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1C9" w:rsidRPr="00720B38" w:rsidRDefault="002F31C9" w:rsidP="002F31C9">
      <w:pPr>
        <w:pStyle w:val="a3"/>
        <w:numPr>
          <w:ilvl w:val="0"/>
          <w:numId w:val="1"/>
        </w:numPr>
        <w:spacing w:line="360" w:lineRule="auto"/>
        <w:ind w:left="0" w:firstLine="567"/>
        <w:jc w:val="center"/>
        <w:rPr>
          <w:rFonts w:ascii="Times New Roman" w:hAnsi="Times New Roman" w:cs="Times New Roman"/>
          <w:b/>
          <w:sz w:val="28"/>
          <w:szCs w:val="28"/>
          <w:lang w:val="en-US"/>
        </w:rPr>
      </w:pPr>
      <w:r w:rsidRPr="00720B38">
        <w:rPr>
          <w:rFonts w:ascii="Times New Roman" w:hAnsi="Times New Roman" w:cs="Times New Roman"/>
          <w:b/>
          <w:sz w:val="28"/>
          <w:szCs w:val="28"/>
          <w:lang w:val="en-US"/>
        </w:rPr>
        <w:t xml:space="preserve">– </w:t>
      </w:r>
      <w:proofErr w:type="spellStart"/>
      <w:r w:rsidRPr="00720B38">
        <w:rPr>
          <w:rFonts w:ascii="Times New Roman" w:hAnsi="Times New Roman" w:cs="Times New Roman"/>
          <w:b/>
          <w:sz w:val="28"/>
          <w:szCs w:val="28"/>
          <w:lang w:val="en-US"/>
        </w:rPr>
        <w:t>Ma’ruza</w:t>
      </w:r>
      <w:proofErr w:type="spellEnd"/>
      <w:r w:rsidRPr="00720B38">
        <w:rPr>
          <w:rFonts w:ascii="Times New Roman" w:hAnsi="Times New Roman" w:cs="Times New Roman"/>
          <w:b/>
          <w:sz w:val="28"/>
          <w:szCs w:val="28"/>
          <w:lang w:val="en-US"/>
        </w:rPr>
        <w:t>:</w:t>
      </w:r>
      <w:r w:rsidRPr="00720B38">
        <w:rPr>
          <w:rFonts w:ascii="Times New Roman" w:hAnsi="Times New Roman" w:cs="Times New Roman"/>
          <w:b/>
          <w:sz w:val="28"/>
          <w:szCs w:val="28"/>
        </w:rPr>
        <w:t xml:space="preserve"> </w:t>
      </w:r>
      <w:proofErr w:type="spellStart"/>
      <w:r w:rsidRPr="00720B38">
        <w:rPr>
          <w:rFonts w:ascii="Times New Roman" w:hAnsi="Times New Roman" w:cs="Times New Roman"/>
          <w:b/>
          <w:sz w:val="28"/>
          <w:szCs w:val="28"/>
        </w:rPr>
        <w:t>Axborot</w:t>
      </w:r>
      <w:proofErr w:type="spellEnd"/>
      <w:r w:rsidRPr="00720B38">
        <w:rPr>
          <w:rFonts w:ascii="Times New Roman" w:hAnsi="Times New Roman" w:cs="Times New Roman"/>
          <w:b/>
          <w:sz w:val="28"/>
          <w:szCs w:val="28"/>
        </w:rPr>
        <w:t xml:space="preserve"> </w:t>
      </w:r>
      <w:proofErr w:type="spellStart"/>
      <w:r w:rsidRPr="00720B38">
        <w:rPr>
          <w:rFonts w:ascii="Times New Roman" w:hAnsi="Times New Roman" w:cs="Times New Roman"/>
          <w:b/>
          <w:sz w:val="28"/>
          <w:szCs w:val="28"/>
        </w:rPr>
        <w:t>tushunchasi</w:t>
      </w:r>
      <w:proofErr w:type="spellEnd"/>
      <w:r w:rsidRPr="00720B38">
        <w:rPr>
          <w:rFonts w:ascii="Times New Roman" w:hAnsi="Times New Roman" w:cs="Times New Roman"/>
          <w:b/>
          <w:sz w:val="28"/>
          <w:szCs w:val="28"/>
        </w:rPr>
        <w:t xml:space="preserve">. </w:t>
      </w:r>
      <w:proofErr w:type="spellStart"/>
      <w:r w:rsidRPr="00720B38">
        <w:rPr>
          <w:rFonts w:ascii="Times New Roman" w:hAnsi="Times New Roman" w:cs="Times New Roman"/>
          <w:b/>
          <w:sz w:val="28"/>
          <w:szCs w:val="28"/>
        </w:rPr>
        <w:t>Axboriy</w:t>
      </w:r>
      <w:proofErr w:type="spellEnd"/>
      <w:r w:rsidRPr="00720B38">
        <w:rPr>
          <w:rFonts w:ascii="Times New Roman" w:hAnsi="Times New Roman" w:cs="Times New Roman"/>
          <w:b/>
          <w:sz w:val="28"/>
          <w:szCs w:val="28"/>
        </w:rPr>
        <w:t xml:space="preserve"> </w:t>
      </w:r>
      <w:proofErr w:type="spellStart"/>
      <w:r w:rsidRPr="00720B38">
        <w:rPr>
          <w:rFonts w:ascii="Times New Roman" w:hAnsi="Times New Roman" w:cs="Times New Roman"/>
          <w:b/>
          <w:sz w:val="28"/>
          <w:szCs w:val="28"/>
        </w:rPr>
        <w:t>jarayonlar</w:t>
      </w:r>
      <w:proofErr w:type="spellEnd"/>
    </w:p>
    <w:p w:rsidR="002F31C9" w:rsidRPr="00720B38" w:rsidRDefault="002F31C9" w:rsidP="002F31C9">
      <w:pPr>
        <w:pStyle w:val="a3"/>
        <w:spacing w:line="360" w:lineRule="auto"/>
        <w:ind w:left="0" w:firstLine="567"/>
        <w:jc w:val="both"/>
        <w:rPr>
          <w:rFonts w:ascii="Times New Roman" w:hAnsi="Times New Roman" w:cs="Times New Roman"/>
          <w:i/>
          <w:sz w:val="28"/>
          <w:szCs w:val="28"/>
          <w:lang w:val="en-US"/>
        </w:rPr>
      </w:pPr>
      <w:proofErr w:type="spellStart"/>
      <w:r w:rsidRPr="00720B38">
        <w:rPr>
          <w:rFonts w:ascii="Times New Roman" w:hAnsi="Times New Roman" w:cs="Times New Roman"/>
          <w:b/>
          <w:bCs/>
          <w:sz w:val="28"/>
          <w:szCs w:val="28"/>
          <w:lang w:val="en-US"/>
        </w:rPr>
        <w:t>Mashg’ulot</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maqsadi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i/>
          <w:sz w:val="28"/>
          <w:szCs w:val="28"/>
          <w:lang w:val="en-US"/>
        </w:rPr>
        <w:t>axborot</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uning</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turlari</w:t>
      </w:r>
      <w:proofErr w:type="spellEnd"/>
      <w:r w:rsidRPr="00720B38">
        <w:rPr>
          <w:rFonts w:ascii="Times New Roman" w:hAnsi="Times New Roman" w:cs="Times New Roman"/>
          <w:i/>
          <w:sz w:val="28"/>
          <w:szCs w:val="28"/>
          <w:lang w:val="en-US"/>
        </w:rPr>
        <w:t xml:space="preserve"> </w:t>
      </w:r>
      <w:proofErr w:type="spellStart"/>
      <w:proofErr w:type="gramStart"/>
      <w:r w:rsidRPr="00720B38">
        <w:rPr>
          <w:rFonts w:ascii="Times New Roman" w:hAnsi="Times New Roman" w:cs="Times New Roman"/>
          <w:i/>
          <w:sz w:val="28"/>
          <w:szCs w:val="28"/>
          <w:lang w:val="en-US"/>
        </w:rPr>
        <w:t>va</w:t>
      </w:r>
      <w:proofErr w:type="spellEnd"/>
      <w:proofErr w:type="gram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ko’rinishlari</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axborotni</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tasvirlash</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usullari</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uzluksiz</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va</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diskret</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axborotlar</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axborotli</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jarayonlar</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axborotni</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saqlash</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uzatish</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qabul</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qilish</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va</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unga</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ishlov</w:t>
      </w:r>
      <w:proofErr w:type="spellEnd"/>
      <w:r w:rsidRPr="00720B38">
        <w:rPr>
          <w:rFonts w:ascii="Times New Roman" w:hAnsi="Times New Roman" w:cs="Times New Roman"/>
          <w:i/>
          <w:sz w:val="28"/>
          <w:szCs w:val="28"/>
          <w:lang w:val="en-US"/>
        </w:rPr>
        <w:t xml:space="preserve"> </w:t>
      </w:r>
      <w:proofErr w:type="spellStart"/>
      <w:r w:rsidRPr="00720B38">
        <w:rPr>
          <w:rFonts w:ascii="Times New Roman" w:hAnsi="Times New Roman" w:cs="Times New Roman"/>
          <w:i/>
          <w:sz w:val="28"/>
          <w:szCs w:val="28"/>
          <w:lang w:val="en-US"/>
        </w:rPr>
        <w:t>berish</w:t>
      </w:r>
      <w:proofErr w:type="spellEnd"/>
      <w:r w:rsidRPr="00720B38">
        <w:rPr>
          <w:rFonts w:ascii="Times New Roman" w:hAnsi="Times New Roman" w:cs="Times New Roman"/>
          <w:i/>
          <w:sz w:val="28"/>
          <w:szCs w:val="28"/>
          <w:lang w:val="en-US"/>
        </w:rPr>
        <w:t>.</w:t>
      </w:r>
    </w:p>
    <w:p w:rsidR="002F31C9" w:rsidRPr="00720B38" w:rsidRDefault="002F31C9" w:rsidP="002F31C9">
      <w:pPr>
        <w:shd w:val="clear" w:color="auto" w:fill="FFFFFF"/>
        <w:autoSpaceDE w:val="0"/>
        <w:autoSpaceDN w:val="0"/>
        <w:adjustRightInd w:val="0"/>
        <w:spacing w:after="0" w:line="360" w:lineRule="auto"/>
        <w:ind w:firstLine="709"/>
        <w:jc w:val="both"/>
        <w:rPr>
          <w:rStyle w:val="2"/>
          <w:rFonts w:cs="Times New Roman"/>
          <w:b w:val="0"/>
          <w:color w:val="000000"/>
          <w:sz w:val="28"/>
          <w:szCs w:val="28"/>
        </w:rPr>
      </w:pPr>
      <w:proofErr w:type="spellStart"/>
      <w:proofErr w:type="gramStart"/>
      <w:r w:rsidRPr="00720B38">
        <w:rPr>
          <w:rStyle w:val="2"/>
          <w:rFonts w:cs="Times New Roman"/>
          <w:b w:val="0"/>
          <w:color w:val="000000"/>
          <w:sz w:val="28"/>
          <w:szCs w:val="28"/>
          <w:lang w:val="en-US"/>
        </w:rPr>
        <w:t>Asrlar</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davomida</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insonning</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faoliyati</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tabiatdagi</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o’simliklar</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hayvonlar</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quyosh</w:t>
      </w:r>
      <w:proofErr w:type="spellEnd"/>
      <w:r w:rsidRPr="00720B38">
        <w:rPr>
          <w:rStyle w:val="2"/>
          <w:rFonts w:cs="Times New Roman"/>
          <w:b w:val="0"/>
          <w:color w:val="000000"/>
          <w:sz w:val="28"/>
          <w:szCs w:val="28"/>
          <w:lang w:val="en-US"/>
        </w:rPr>
        <w:t xml:space="preserve"> en</w:t>
      </w:r>
      <w:r w:rsidRPr="00720B38">
        <w:rPr>
          <w:rStyle w:val="2"/>
          <w:rFonts w:cs="Times New Roman"/>
          <w:b w:val="0"/>
          <w:color w:val="000000"/>
          <w:sz w:val="28"/>
          <w:szCs w:val="28"/>
        </w:rPr>
        <w:t>е</w:t>
      </w:r>
      <w:proofErr w:type="spellStart"/>
      <w:r w:rsidRPr="00720B38">
        <w:rPr>
          <w:rStyle w:val="2"/>
          <w:rFonts w:cs="Times New Roman"/>
          <w:b w:val="0"/>
          <w:color w:val="000000"/>
          <w:sz w:val="28"/>
          <w:szCs w:val="28"/>
          <w:lang w:val="en-US"/>
        </w:rPr>
        <w:t>rgiyasi</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kabi</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tayyor</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mahsulotlarini</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o’zlashtirish</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bilan</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bog’liq</w:t>
      </w:r>
      <w:proofErr w:type="spellEnd"/>
      <w:r w:rsidRPr="00720B38">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lang w:val="en-US"/>
        </w:rPr>
        <w:t>bo’lib</w:t>
      </w:r>
      <w:proofErr w:type="spellEnd"/>
      <w:r w:rsidRPr="00720B38">
        <w:rPr>
          <w:rStyle w:val="2"/>
          <w:rFonts w:cs="Times New Roman"/>
          <w:b w:val="0"/>
          <w:color w:val="000000"/>
          <w:sz w:val="28"/>
          <w:szCs w:val="28"/>
          <w:lang w:val="en-US"/>
        </w:rPr>
        <w:t xml:space="preserve"> k</w:t>
      </w:r>
      <w:r w:rsidRPr="00720B38">
        <w:rPr>
          <w:rStyle w:val="2"/>
          <w:rFonts w:cs="Times New Roman"/>
          <w:b w:val="0"/>
          <w:color w:val="000000"/>
          <w:sz w:val="28"/>
          <w:szCs w:val="28"/>
        </w:rPr>
        <w:t>е</w:t>
      </w:r>
      <w:proofErr w:type="spellStart"/>
      <w:r w:rsidRPr="00720B38">
        <w:rPr>
          <w:rStyle w:val="2"/>
          <w:rFonts w:cs="Times New Roman"/>
          <w:b w:val="0"/>
          <w:color w:val="000000"/>
          <w:sz w:val="28"/>
          <w:szCs w:val="28"/>
          <w:lang w:val="en-US"/>
        </w:rPr>
        <w:t>lgan</w:t>
      </w:r>
      <w:proofErr w:type="spellEnd"/>
      <w:r w:rsidRPr="00720B38">
        <w:rPr>
          <w:rStyle w:val="2"/>
          <w:rFonts w:cs="Times New Roman"/>
          <w:b w:val="0"/>
          <w:color w:val="000000"/>
          <w:sz w:val="28"/>
          <w:szCs w:val="28"/>
          <w:lang w:val="en-US"/>
        </w:rPr>
        <w:t>.</w:t>
      </w:r>
      <w:proofErr w:type="gramEnd"/>
      <w:r w:rsidRPr="00720B38">
        <w:rPr>
          <w:rStyle w:val="2"/>
          <w:rFonts w:cs="Times New Roman"/>
          <w:b w:val="0"/>
          <w:color w:val="000000"/>
          <w:sz w:val="28"/>
          <w:szCs w:val="28"/>
          <w:lang w:val="en-US"/>
        </w:rPr>
        <w:t xml:space="preserve"> </w:t>
      </w:r>
      <w:proofErr w:type="gramStart"/>
      <w:r w:rsidRPr="00296590">
        <w:rPr>
          <w:rStyle w:val="2"/>
          <w:rFonts w:cs="Times New Roman"/>
          <w:b w:val="0"/>
          <w:color w:val="000000"/>
          <w:sz w:val="28"/>
          <w:szCs w:val="28"/>
          <w:lang w:val="en-US"/>
        </w:rPr>
        <w:t>L</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kin </w:t>
      </w:r>
      <w:proofErr w:type="spellStart"/>
      <w:r w:rsidRPr="00296590">
        <w:rPr>
          <w:rStyle w:val="2"/>
          <w:rFonts w:cs="Times New Roman"/>
          <w:b w:val="0"/>
          <w:color w:val="000000"/>
          <w:sz w:val="28"/>
          <w:szCs w:val="28"/>
          <w:lang w:val="en-US"/>
        </w:rPr>
        <w:t>vaqt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o’tishi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inson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faqat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tayyor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mahsulotlarni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olishni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o’rganibgina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qolmasdan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tabiatga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qilishni</w:t>
      </w:r>
      <w:proofErr w:type="spellEnd"/>
      <w:r w:rsidRPr="00296590">
        <w:rPr>
          <w:rStyle w:val="2"/>
          <w:rFonts w:cs="Times New Roman"/>
          <w:b w:val="0"/>
          <w:color w:val="000000"/>
          <w:sz w:val="28"/>
          <w:szCs w:val="28"/>
          <w:lang w:val="en-US"/>
        </w:rPr>
        <w:t xml:space="preserve"> ham </w:t>
      </w:r>
      <w:proofErr w:type="spellStart"/>
      <w:r w:rsidRPr="00296590">
        <w:rPr>
          <w:rStyle w:val="2"/>
          <w:rFonts w:cs="Times New Roman"/>
          <w:b w:val="0"/>
          <w:color w:val="000000"/>
          <w:sz w:val="28"/>
          <w:szCs w:val="28"/>
          <w:lang w:val="en-US"/>
        </w:rPr>
        <w:t>o’rganib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Insonlar</w:t>
      </w:r>
      <w:proofErr w:type="spellEnd"/>
      <w:r w:rsidRPr="00296590">
        <w:rPr>
          <w:rStyle w:val="2"/>
          <w:rFonts w:cs="Times New Roman"/>
          <w:b w:val="0"/>
          <w:color w:val="000000"/>
          <w:sz w:val="28"/>
          <w:szCs w:val="28"/>
          <w:lang w:val="en-US"/>
        </w:rPr>
        <w:t xml:space="preserve"> y</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ishlov</w:t>
      </w:r>
      <w:proofErr w:type="spellEnd"/>
      <w:r w:rsidRPr="00296590">
        <w:rPr>
          <w:rStyle w:val="2"/>
          <w:rFonts w:cs="Times New Roman"/>
          <w:b w:val="0"/>
          <w:color w:val="000000"/>
          <w:sz w:val="28"/>
          <w:szCs w:val="28"/>
          <w:lang w:val="en-US"/>
        </w:rPr>
        <w:t xml:space="preserve"> b</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rishni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turli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hayvonlarni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qo’lga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o’rgatib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ko’paytirishni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zavod</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fabrikalar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gidroel</w:t>
      </w:r>
      <w:proofErr w:type="spellEnd"/>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ktrostansiyalar</w:t>
      </w:r>
      <w:proofErr w:type="spellEnd"/>
      <w:r w:rsidRPr="00296590">
        <w:rPr>
          <w:rStyle w:val="2"/>
          <w:rFonts w:cs="Times New Roman"/>
          <w:b w:val="0"/>
          <w:color w:val="000000"/>
          <w:sz w:val="28"/>
          <w:szCs w:val="28"/>
          <w:lang w:val="en-US"/>
        </w:rPr>
        <w:t>, 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mir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yo’llar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kosmik</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trassalar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qurisni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boshladilar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Buning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natijasida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paytlar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o’rmonlar</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ngizlar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qoplangan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ona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zaminimiz</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bo’lgan</w:t>
      </w:r>
      <w:proofErr w:type="spellEnd"/>
      <w:r w:rsidRPr="00296590">
        <w:rPr>
          <w:rStyle w:val="2"/>
          <w:rFonts w:cs="Times New Roman"/>
          <w:b w:val="0"/>
          <w:color w:val="000000"/>
          <w:sz w:val="28"/>
          <w:szCs w:val="28"/>
          <w:lang w:val="en-US"/>
        </w:rPr>
        <w:t xml:space="preserve"> y</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yangilanishlar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paydo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bo’ldi</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Uning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nomini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akad</w:t>
      </w:r>
      <w:proofErr w:type="spellEnd"/>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mik</w:t>
      </w:r>
      <w:proofErr w:type="spellEnd"/>
      <w:r w:rsidRPr="00296590">
        <w:rPr>
          <w:rStyle w:val="2"/>
          <w:rFonts w:cs="Times New Roman"/>
          <w:b w:val="0"/>
          <w:color w:val="000000"/>
          <w:sz w:val="28"/>
          <w:szCs w:val="28"/>
          <w:lang w:val="en-US"/>
        </w:rPr>
        <w:t xml:space="preserve"> V.I.V</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rnadskiy</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noosf</w:t>
      </w:r>
      <w:proofErr w:type="spellEnd"/>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ra</w:t>
      </w:r>
      <w:proofErr w:type="spell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b </w:t>
      </w:r>
      <w:proofErr w:type="spellStart"/>
      <w:r w:rsidRPr="00296590">
        <w:rPr>
          <w:rStyle w:val="2"/>
          <w:rFonts w:cs="Times New Roman"/>
          <w:b w:val="0"/>
          <w:color w:val="000000"/>
          <w:sz w:val="28"/>
          <w:szCs w:val="28"/>
          <w:lang w:val="en-US"/>
        </w:rPr>
        <w:t>atadi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Noosf</w:t>
      </w:r>
      <w:proofErr w:type="spellEnd"/>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rani </w:t>
      </w:r>
      <w:proofErr w:type="spellStart"/>
      <w:r w:rsidRPr="00296590">
        <w:rPr>
          <w:rStyle w:val="2"/>
          <w:rFonts w:cs="Times New Roman"/>
          <w:b w:val="0"/>
          <w:color w:val="000000"/>
          <w:sz w:val="28"/>
          <w:szCs w:val="28"/>
          <w:lang w:val="en-US"/>
        </w:rPr>
        <w:t>yaratish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birgalikda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inson</w:t>
      </w:r>
      <w:proofErr w:type="spellEnd"/>
      <w:r w:rsidRPr="00296590">
        <w:rPr>
          <w:rStyle w:val="2"/>
          <w:rFonts w:cs="Times New Roman"/>
          <w:b w:val="0"/>
          <w:color w:val="000000"/>
          <w:sz w:val="28"/>
          <w:szCs w:val="28"/>
          <w:lang w:val="en-US"/>
        </w:rPr>
        <w:t xml:space="preserve"> mat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riya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turlari</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xossalaridan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foydalandi</w:t>
      </w:r>
      <w:proofErr w:type="spellEnd"/>
      <w:r w:rsidRPr="00296590">
        <w:rPr>
          <w:rStyle w:val="2"/>
          <w:rFonts w:cs="Times New Roman"/>
          <w:b w:val="0"/>
          <w:color w:val="000000"/>
          <w:sz w:val="28"/>
          <w:szCs w:val="28"/>
          <w:lang w:val="en-US"/>
        </w:rPr>
        <w:t>. L</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kin </w:t>
      </w:r>
      <w:proofErr w:type="spellStart"/>
      <w:r w:rsidRPr="00296590">
        <w:rPr>
          <w:rStyle w:val="2"/>
          <w:rFonts w:cs="Times New Roman"/>
          <w:b w:val="0"/>
          <w:color w:val="000000"/>
          <w:sz w:val="28"/>
          <w:szCs w:val="28"/>
          <w:lang w:val="en-US"/>
        </w:rPr>
        <w:t>bu</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jarayonning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turli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bosqichlarida</w:t>
      </w:r>
      <w:proofErr w:type="spellEnd"/>
      <w:r w:rsidRPr="00296590">
        <w:rPr>
          <w:rStyle w:val="2"/>
          <w:rFonts w:cs="Times New Roman"/>
          <w:b w:val="0"/>
          <w:color w:val="000000"/>
          <w:sz w:val="28"/>
          <w:szCs w:val="28"/>
          <w:lang w:val="en-US"/>
        </w:rPr>
        <w:t xml:space="preserve"> mat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riyaning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kat</w:t>
      </w:r>
      <w:proofErr w:type="spellEnd"/>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goriyasi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hilda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o’zlashtirilmadi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Boshlangich</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paytda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moddani</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o’zlashtirishga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e’tibor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ko’proq</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qaratilgan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bo’lsa</w:t>
      </w:r>
      <w:proofErr w:type="spellEnd"/>
      <w:r w:rsidRPr="00296590">
        <w:rPr>
          <w:rStyle w:val="2"/>
          <w:rFonts w:cs="Times New Roman"/>
          <w:b w:val="0"/>
          <w:color w:val="000000"/>
          <w:sz w:val="28"/>
          <w:szCs w:val="28"/>
          <w:lang w:val="en-US"/>
        </w:rPr>
        <w:t>, k</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yinchalik</w:t>
      </w:r>
      <w:proofErr w:type="spellEnd"/>
      <w:r w:rsidRPr="00296590">
        <w:rPr>
          <w:rStyle w:val="2"/>
          <w:rFonts w:cs="Times New Roman"/>
          <w:b w:val="0"/>
          <w:color w:val="000000"/>
          <w:sz w:val="28"/>
          <w:szCs w:val="28"/>
          <w:lang w:val="en-US"/>
        </w:rPr>
        <w:t xml:space="preserve"> en</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rgiyani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o’zlashtirishga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nihoyat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axborotni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o’zlashtirishga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imtiyoz</w:t>
      </w:r>
      <w:proofErr w:type="spellEnd"/>
      <w:r w:rsidRPr="00296590">
        <w:rPr>
          <w:rStyle w:val="2"/>
          <w:rFonts w:cs="Times New Roman"/>
          <w:b w:val="0"/>
          <w:color w:val="000000"/>
          <w:sz w:val="28"/>
          <w:szCs w:val="28"/>
          <w:lang w:val="en-US"/>
        </w:rPr>
        <w:t xml:space="preserve"> b</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rildi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Fanda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tabiatni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o’rganish</w:t>
      </w:r>
      <w:proofErr w:type="spellEnd"/>
      <w:r w:rsidRPr="00296590">
        <w:rPr>
          <w:rStyle w:val="2"/>
          <w:rFonts w:cs="Times New Roman"/>
          <w:b w:val="0"/>
          <w:color w:val="000000"/>
          <w:sz w:val="28"/>
          <w:szCs w:val="28"/>
          <w:lang w:val="en-US"/>
        </w:rPr>
        <w:t xml:space="preserve">, u </w:t>
      </w:r>
      <w:proofErr w:type="spellStart"/>
      <w:r w:rsidRPr="00296590">
        <w:rPr>
          <w:rStyle w:val="2"/>
          <w:rFonts w:cs="Times New Roman"/>
          <w:b w:val="0"/>
          <w:color w:val="000000"/>
          <w:sz w:val="28"/>
          <w:szCs w:val="28"/>
          <w:lang w:val="en-US"/>
        </w:rPr>
        <w:t>to’g’risidagi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bilimlarni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to’plash</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o’rganishda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shunday</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davrlar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borligi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ular</w:t>
      </w:r>
      <w:proofErr w:type="spellEnd"/>
      <w:r w:rsidRPr="00296590">
        <w:rPr>
          <w:rStyle w:val="2"/>
          <w:rFonts w:cs="Times New Roman"/>
          <w:b w:val="0"/>
          <w:color w:val="000000"/>
          <w:sz w:val="28"/>
          <w:szCs w:val="28"/>
          <w:lang w:val="en-US"/>
        </w:rPr>
        <w:t xml:space="preserve"> mat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riyaning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rivojlanishi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bog’liqdir</w:t>
      </w:r>
      <w:proofErr w:type="spellEnd"/>
      <w:r w:rsidRPr="00296590">
        <w:rPr>
          <w:rStyle w:val="2"/>
          <w:rFonts w:cs="Times New Roman"/>
          <w:b w:val="0"/>
          <w:color w:val="000000"/>
          <w:sz w:val="28"/>
          <w:szCs w:val="28"/>
          <w:lang w:val="en-US"/>
        </w:rPr>
        <w:t xml:space="preserve">. </w:t>
      </w:r>
      <w:proofErr w:type="gramStart"/>
      <w:r w:rsidRPr="00296590">
        <w:rPr>
          <w:rStyle w:val="2"/>
          <w:rFonts w:cs="Times New Roman"/>
          <w:b w:val="0"/>
          <w:color w:val="000000"/>
          <w:sz w:val="28"/>
          <w:szCs w:val="28"/>
          <w:lang w:val="en-US"/>
        </w:rPr>
        <w:t>S</w:t>
      </w:r>
      <w:r w:rsidRPr="00720B38">
        <w:rPr>
          <w:rStyle w:val="2"/>
          <w:rFonts w:cs="Times New Roman"/>
          <w:b w:val="0"/>
          <w:color w:val="000000"/>
          <w:sz w:val="28"/>
          <w:szCs w:val="28"/>
          <w:lang w:val="uz-Cyrl-UZ"/>
        </w:rPr>
        <w:t>h</w:t>
      </w:r>
      <w:r w:rsidRPr="00296590">
        <w:rPr>
          <w:rStyle w:val="2"/>
          <w:rFonts w:cs="Times New Roman"/>
          <w:b w:val="0"/>
          <w:color w:val="000000"/>
          <w:sz w:val="28"/>
          <w:szCs w:val="28"/>
          <w:lang w:val="en-US"/>
        </w:rPr>
        <w:t xml:space="preserve">u </w:t>
      </w:r>
      <w:proofErr w:type="spellStart"/>
      <w:r w:rsidRPr="00296590">
        <w:rPr>
          <w:rStyle w:val="2"/>
          <w:rFonts w:cs="Times New Roman"/>
          <w:b w:val="0"/>
          <w:color w:val="000000"/>
          <w:sz w:val="28"/>
          <w:szCs w:val="28"/>
          <w:lang w:val="en-US"/>
        </w:rPr>
        <w:t>sababli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noosf</w:t>
      </w:r>
      <w:proofErr w:type="spellEnd"/>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raning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uchta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tashkil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etuvchilarini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ajratib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ko’rsatish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mumkin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r w:rsidRPr="00720B38">
        <w:rPr>
          <w:rStyle w:val="2"/>
          <w:rFonts w:cs="Times New Roman"/>
          <w:b w:val="0"/>
          <w:color w:val="000000"/>
          <w:sz w:val="28"/>
          <w:szCs w:val="28"/>
        </w:rPr>
        <w:t>Bular</w:t>
      </w:r>
      <w:proofErr w:type="spellEnd"/>
      <w:r w:rsidRPr="00720B38">
        <w:rPr>
          <w:rStyle w:val="2"/>
          <w:rFonts w:cs="Times New Roman"/>
          <w:b w:val="0"/>
          <w:color w:val="000000"/>
          <w:sz w:val="28"/>
          <w:szCs w:val="28"/>
        </w:rPr>
        <w:t>:</w:t>
      </w:r>
    </w:p>
    <w:p w:rsidR="002F31C9" w:rsidRPr="00720B38" w:rsidRDefault="002F31C9" w:rsidP="002F31C9">
      <w:pPr>
        <w:numPr>
          <w:ilvl w:val="0"/>
          <w:numId w:val="5"/>
        </w:numPr>
        <w:shd w:val="clear" w:color="auto" w:fill="FFFFFF"/>
        <w:autoSpaceDE w:val="0"/>
        <w:autoSpaceDN w:val="0"/>
        <w:adjustRightInd w:val="0"/>
        <w:spacing w:after="0" w:line="360" w:lineRule="auto"/>
        <w:ind w:left="0" w:firstLine="709"/>
        <w:jc w:val="both"/>
        <w:rPr>
          <w:rStyle w:val="2"/>
          <w:rFonts w:cs="Times New Roman"/>
          <w:b w:val="0"/>
          <w:color w:val="000000"/>
          <w:sz w:val="28"/>
          <w:szCs w:val="28"/>
        </w:rPr>
      </w:pPr>
      <w:proofErr w:type="spellStart"/>
      <w:r w:rsidRPr="00720B38">
        <w:rPr>
          <w:rStyle w:val="2"/>
          <w:rFonts w:cs="Times New Roman"/>
          <w:b w:val="0"/>
          <w:color w:val="000000"/>
          <w:sz w:val="28"/>
          <w:szCs w:val="28"/>
        </w:rPr>
        <w:t>t</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xnosfеra</w:t>
      </w:r>
      <w:proofErr w:type="spellEnd"/>
      <w:r w:rsidRPr="00720B38">
        <w:rPr>
          <w:rStyle w:val="2"/>
          <w:rFonts w:cs="Times New Roman"/>
          <w:b w:val="0"/>
          <w:color w:val="000000"/>
          <w:sz w:val="28"/>
          <w:szCs w:val="28"/>
        </w:rPr>
        <w:t>,</w:t>
      </w:r>
    </w:p>
    <w:p w:rsidR="002F31C9" w:rsidRPr="00720B38" w:rsidRDefault="002F31C9" w:rsidP="002F31C9">
      <w:pPr>
        <w:numPr>
          <w:ilvl w:val="0"/>
          <w:numId w:val="5"/>
        </w:numPr>
        <w:shd w:val="clear" w:color="auto" w:fill="FFFFFF"/>
        <w:autoSpaceDE w:val="0"/>
        <w:autoSpaceDN w:val="0"/>
        <w:adjustRightInd w:val="0"/>
        <w:spacing w:after="0" w:line="360" w:lineRule="auto"/>
        <w:ind w:left="0" w:firstLine="709"/>
        <w:jc w:val="both"/>
        <w:rPr>
          <w:rStyle w:val="2"/>
          <w:rFonts w:cs="Times New Roman"/>
          <w:b w:val="0"/>
          <w:color w:val="000000"/>
          <w:sz w:val="28"/>
          <w:szCs w:val="28"/>
        </w:rPr>
      </w:pPr>
      <w:proofErr w:type="spellStart"/>
      <w:r w:rsidRPr="00720B38">
        <w:rPr>
          <w:rStyle w:val="2"/>
          <w:rFonts w:cs="Times New Roman"/>
          <w:b w:val="0"/>
          <w:color w:val="000000"/>
          <w:sz w:val="28"/>
          <w:szCs w:val="28"/>
        </w:rPr>
        <w:t>ergosf</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ra</w:t>
      </w:r>
      <w:proofErr w:type="spellEnd"/>
      <w:r w:rsidRPr="00720B38">
        <w:rPr>
          <w:rStyle w:val="2"/>
          <w:rFonts w:cs="Times New Roman"/>
          <w:b w:val="0"/>
          <w:color w:val="000000"/>
          <w:sz w:val="28"/>
          <w:szCs w:val="28"/>
        </w:rPr>
        <w:t>,</w:t>
      </w:r>
    </w:p>
    <w:p w:rsidR="002F31C9" w:rsidRPr="00720B38" w:rsidRDefault="002F31C9" w:rsidP="002F31C9">
      <w:pPr>
        <w:numPr>
          <w:ilvl w:val="0"/>
          <w:numId w:val="5"/>
        </w:numPr>
        <w:shd w:val="clear" w:color="auto" w:fill="FFFFFF"/>
        <w:autoSpaceDE w:val="0"/>
        <w:autoSpaceDN w:val="0"/>
        <w:adjustRightInd w:val="0"/>
        <w:spacing w:after="0" w:line="360" w:lineRule="auto"/>
        <w:ind w:left="0" w:firstLine="709"/>
        <w:jc w:val="both"/>
        <w:rPr>
          <w:rStyle w:val="2"/>
          <w:rFonts w:cs="Times New Roman"/>
          <w:b w:val="0"/>
          <w:color w:val="000000"/>
          <w:sz w:val="28"/>
          <w:szCs w:val="28"/>
        </w:rPr>
      </w:pPr>
      <w:proofErr w:type="spellStart"/>
      <w:r w:rsidRPr="00720B38">
        <w:rPr>
          <w:rStyle w:val="2"/>
          <w:rFonts w:cs="Times New Roman"/>
          <w:b w:val="0"/>
          <w:color w:val="000000"/>
          <w:sz w:val="28"/>
          <w:szCs w:val="28"/>
        </w:rPr>
        <w:t>infosf</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ra</w:t>
      </w:r>
      <w:proofErr w:type="spellEnd"/>
    </w:p>
    <w:p w:rsidR="002F31C9" w:rsidRPr="00720B38" w:rsidRDefault="002F31C9" w:rsidP="002F31C9">
      <w:pPr>
        <w:shd w:val="clear" w:color="auto" w:fill="FFFFFF"/>
        <w:autoSpaceDE w:val="0"/>
        <w:autoSpaceDN w:val="0"/>
        <w:adjustRightInd w:val="0"/>
        <w:spacing w:after="0" w:line="360" w:lineRule="auto"/>
        <w:ind w:firstLine="709"/>
        <w:jc w:val="both"/>
        <w:rPr>
          <w:rStyle w:val="2"/>
          <w:rFonts w:cs="Times New Roman"/>
          <w:b w:val="0"/>
          <w:color w:val="000000"/>
          <w:sz w:val="28"/>
          <w:szCs w:val="28"/>
        </w:rPr>
      </w:pPr>
      <w:proofErr w:type="spellStart"/>
      <w:r w:rsidRPr="00720B38">
        <w:rPr>
          <w:rStyle w:val="2"/>
          <w:rFonts w:cs="Times New Roman"/>
          <w:b w:val="0"/>
          <w:color w:val="000000"/>
          <w:sz w:val="28"/>
          <w:szCs w:val="28"/>
        </w:rPr>
        <w:t>T</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xnosfеraning</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paydo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bo’lishi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moddani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o’rganish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ergosfеrani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paydo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bo’lishi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enеrgiyani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o’rganish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bog’liq</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bo’lsa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infosfеraning</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paydo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bo’lishi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esa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axborotni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o’rganish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bog’liqdir</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T</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xnosfеra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va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ergosfеrani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o’rganish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kimyo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fizika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matеmatika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va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boshqa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fanlar</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orqali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amalga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oshiriladi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lastRenderedPageBreak/>
        <w:t>Insoniyatning</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tabiatni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o’zlashtirishdagi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tajriba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va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bilimlarini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to’plashi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axborotni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o’zlashtirish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birgalikda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k</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chadi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Aynan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mana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shu</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jarayon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infosf</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raning</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paydo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bo’lishiga</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olib</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kеldi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D</w:t>
      </w:r>
      <w:proofErr w:type="gramStart"/>
      <w:r w:rsidRPr="00720B38">
        <w:rPr>
          <w:rStyle w:val="2"/>
          <w:rFonts w:cs="Times New Roman"/>
          <w:b w:val="0"/>
          <w:color w:val="000000"/>
          <w:sz w:val="28"/>
          <w:szCs w:val="28"/>
        </w:rPr>
        <w:t>е</w:t>
      </w:r>
      <w:proofErr w:type="gramEnd"/>
      <w:r w:rsidRPr="00720B38">
        <w:rPr>
          <w:rStyle w:val="2"/>
          <w:rFonts w:cs="Times New Roman"/>
          <w:b w:val="0"/>
          <w:color w:val="000000"/>
          <w:sz w:val="28"/>
          <w:szCs w:val="28"/>
        </w:rPr>
        <w:t>mak</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infosfеraning</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paydo</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bo’lishi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axborotni</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o’rganish</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bilan</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bog’liq</w:t>
      </w:r>
      <w:proofErr w:type="spellEnd"/>
      <w:r w:rsidRPr="00720B38">
        <w:rPr>
          <w:rStyle w:val="2"/>
          <w:rFonts w:cs="Times New Roman"/>
          <w:b w:val="0"/>
          <w:color w:val="000000"/>
          <w:sz w:val="28"/>
          <w:szCs w:val="28"/>
        </w:rPr>
        <w:t xml:space="preserve"> </w:t>
      </w:r>
      <w:proofErr w:type="spellStart"/>
      <w:r w:rsidRPr="00720B38">
        <w:rPr>
          <w:rStyle w:val="2"/>
          <w:rFonts w:cs="Times New Roman"/>
          <w:b w:val="0"/>
          <w:color w:val="000000"/>
          <w:sz w:val="28"/>
          <w:szCs w:val="28"/>
        </w:rPr>
        <w:t>ekan</w:t>
      </w:r>
      <w:proofErr w:type="spellEnd"/>
      <w:r w:rsidRPr="00720B38">
        <w:rPr>
          <w:rStyle w:val="2"/>
          <w:rFonts w:cs="Times New Roman"/>
          <w:b w:val="0"/>
          <w:color w:val="000000"/>
          <w:sz w:val="28"/>
          <w:szCs w:val="28"/>
        </w:rPr>
        <w:t xml:space="preserve">. </w:t>
      </w:r>
    </w:p>
    <w:p w:rsidR="002F31C9" w:rsidRPr="00296590" w:rsidRDefault="002F31C9" w:rsidP="002F31C9">
      <w:pPr>
        <w:shd w:val="clear" w:color="auto" w:fill="FFFFFF"/>
        <w:autoSpaceDE w:val="0"/>
        <w:autoSpaceDN w:val="0"/>
        <w:adjustRightInd w:val="0"/>
        <w:spacing w:after="0" w:line="360" w:lineRule="auto"/>
        <w:ind w:firstLine="709"/>
        <w:jc w:val="both"/>
        <w:rPr>
          <w:rStyle w:val="2"/>
          <w:rFonts w:cs="Times New Roman"/>
          <w:b w:val="0"/>
          <w:color w:val="000000"/>
          <w:sz w:val="28"/>
          <w:szCs w:val="28"/>
          <w:lang w:val="en-US"/>
        </w:rPr>
      </w:pPr>
      <w:proofErr w:type="spellStart"/>
      <w:proofErr w:type="gramStart"/>
      <w:r w:rsidRPr="00296590">
        <w:rPr>
          <w:rStyle w:val="2"/>
          <w:rFonts w:cs="Times New Roman"/>
          <w:b w:val="0"/>
          <w:color w:val="000000"/>
          <w:sz w:val="28"/>
          <w:szCs w:val="28"/>
          <w:lang w:val="en-US"/>
        </w:rPr>
        <w:t>Axborot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lotincha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informatio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so’zidan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olingan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tushuntirish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narsani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bayon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qilish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hodisa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haqida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w:t>
      </w:r>
      <w:proofErr w:type="spellEnd"/>
      <w:r w:rsidRPr="00296590">
        <w:rPr>
          <w:rStyle w:val="2"/>
          <w:rFonts w:cs="Times New Roman"/>
          <w:b w:val="0"/>
          <w:color w:val="000000"/>
          <w:sz w:val="28"/>
          <w:szCs w:val="28"/>
          <w:lang w:val="en-US"/>
        </w:rPr>
        <w:t xml:space="preserve"> </w:t>
      </w:r>
      <w:r w:rsidRPr="00720B38">
        <w:rPr>
          <w:rStyle w:val="2"/>
          <w:rFonts w:cs="Times New Roman"/>
          <w:b w:val="0"/>
          <w:color w:val="000000"/>
          <w:sz w:val="28"/>
          <w:szCs w:val="28"/>
          <w:lang w:val="uz-Cyrl-UZ"/>
        </w:rPr>
        <w:t xml:space="preserve">berish </w:t>
      </w:r>
      <w:proofErr w:type="spellStart"/>
      <w:r w:rsidRPr="00296590">
        <w:rPr>
          <w:rStyle w:val="2"/>
          <w:rFonts w:cs="Times New Roman"/>
          <w:b w:val="0"/>
          <w:color w:val="000000"/>
          <w:sz w:val="28"/>
          <w:szCs w:val="28"/>
          <w:lang w:val="en-US"/>
        </w:rPr>
        <w:t>ma’nosini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anglatadi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Inson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yashaydigan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dunyo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turli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moddiy</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nomoddiy</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ob</w:t>
      </w:r>
      <w:proofErr w:type="spellEnd"/>
      <w:r w:rsidRPr="00296590">
        <w:rPr>
          <w:rStyle w:val="2"/>
          <w:rFonts w:cs="Times New Roman"/>
          <w:b w:val="0"/>
          <w:color w:val="000000"/>
          <w:sz w:val="28"/>
          <w:szCs w:val="28"/>
          <w:lang w:val="en-US"/>
        </w:rPr>
        <w: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ktlar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shuningd</w:t>
      </w:r>
      <w:proofErr w:type="spellEnd"/>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k </w:t>
      </w:r>
      <w:proofErr w:type="spellStart"/>
      <w:r w:rsidRPr="00296590">
        <w:rPr>
          <w:rStyle w:val="2"/>
          <w:rFonts w:cs="Times New Roman"/>
          <w:b w:val="0"/>
          <w:color w:val="000000"/>
          <w:sz w:val="28"/>
          <w:szCs w:val="28"/>
          <w:lang w:val="en-US"/>
        </w:rPr>
        <w:t>ular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o’rtasidagi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o’zaro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aloqa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ta’sirlardan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jarayonlardan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tashkil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topgan</w:t>
      </w:r>
      <w:proofErr w:type="spellEnd"/>
      <w:r w:rsidRPr="00296590">
        <w:rPr>
          <w:rStyle w:val="2"/>
          <w:rFonts w:cs="Times New Roman"/>
          <w:b w:val="0"/>
          <w:color w:val="000000"/>
          <w:sz w:val="28"/>
          <w:szCs w:val="28"/>
          <w:lang w:val="en-US"/>
        </w:rPr>
        <w:t>. S</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zish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a’zolari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turli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asboblar</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hokazolar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yordamida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qayd</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etiladigan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tashqi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dunyo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dalillari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w:t>
      </w:r>
      <w:proofErr w:type="spell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b </w:t>
      </w:r>
      <w:proofErr w:type="spellStart"/>
      <w:r w:rsidRPr="00296590">
        <w:rPr>
          <w:rStyle w:val="2"/>
          <w:rFonts w:cs="Times New Roman"/>
          <w:b w:val="0"/>
          <w:color w:val="000000"/>
          <w:sz w:val="28"/>
          <w:szCs w:val="28"/>
          <w:lang w:val="en-US"/>
        </w:rPr>
        <w:t>ataladi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aniq</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vazifalarni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etishda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zarur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yetarli</w:t>
      </w:r>
      <w:proofErr w:type="spell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va</w:t>
      </w:r>
      <w:proofErr w:type="spellEnd"/>
      <w:proofErr w:type="gram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foydali</w:t>
      </w:r>
      <w:proofErr w:type="spell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b </w:t>
      </w:r>
      <w:proofErr w:type="spellStart"/>
      <w:r w:rsidRPr="00296590">
        <w:rPr>
          <w:rStyle w:val="2"/>
          <w:rFonts w:cs="Times New Roman"/>
          <w:b w:val="0"/>
          <w:color w:val="000000"/>
          <w:sz w:val="28"/>
          <w:szCs w:val="28"/>
          <w:lang w:val="en-US"/>
        </w:rPr>
        <w:t>topilsa</w:t>
      </w:r>
      <w:proofErr w:type="spellEnd"/>
      <w:r w:rsidRPr="00296590">
        <w:rPr>
          <w:rStyle w:val="2"/>
          <w:rFonts w:cs="Times New Roman"/>
          <w:b w:val="0"/>
          <w:color w:val="000000"/>
          <w:sz w:val="28"/>
          <w:szCs w:val="28"/>
          <w:lang w:val="en-US"/>
        </w:rPr>
        <w:t xml:space="preserve"> – </w:t>
      </w:r>
      <w:proofErr w:type="spellStart"/>
      <w:r w:rsidRPr="00296590">
        <w:rPr>
          <w:rStyle w:val="2"/>
          <w:rFonts w:cs="Times New Roman"/>
          <w:b w:val="0"/>
          <w:color w:val="000000"/>
          <w:sz w:val="28"/>
          <w:szCs w:val="28"/>
          <w:lang w:val="en-US"/>
        </w:rPr>
        <w:t>axborotga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aylanadi</w:t>
      </w:r>
      <w:proofErr w:type="spellEnd"/>
      <w:r w:rsidRPr="00296590">
        <w:rPr>
          <w:rStyle w:val="2"/>
          <w:rFonts w:cs="Times New Roman"/>
          <w:b w:val="0"/>
          <w:color w:val="000000"/>
          <w:sz w:val="28"/>
          <w:szCs w:val="28"/>
          <w:lang w:val="en-US"/>
        </w:rPr>
        <w:t xml:space="preserve">. </w:t>
      </w:r>
    </w:p>
    <w:p w:rsidR="002F31C9" w:rsidRPr="00720B38" w:rsidRDefault="002F31C9" w:rsidP="002F31C9">
      <w:pPr>
        <w:shd w:val="clear" w:color="auto" w:fill="FFFFFF"/>
        <w:autoSpaceDE w:val="0"/>
        <w:autoSpaceDN w:val="0"/>
        <w:adjustRightInd w:val="0"/>
        <w:spacing w:after="0" w:line="360" w:lineRule="auto"/>
        <w:ind w:firstLine="709"/>
        <w:jc w:val="both"/>
        <w:rPr>
          <w:rStyle w:val="2"/>
          <w:rFonts w:cs="Times New Roman"/>
          <w:b w:val="0"/>
          <w:bCs w:val="0"/>
          <w:color w:val="000000"/>
          <w:sz w:val="28"/>
          <w:szCs w:val="28"/>
          <w:lang w:val="uz-Cyrl-UZ"/>
        </w:rPr>
      </w:pPr>
      <w:proofErr w:type="gramStart"/>
      <w:r w:rsidRPr="00296590">
        <w:rPr>
          <w:rStyle w:val="2"/>
          <w:rFonts w:cs="Times New Roman"/>
          <w:b w:val="0"/>
          <w:color w:val="000000"/>
          <w:sz w:val="28"/>
          <w:szCs w:val="28"/>
          <w:lang w:val="en-US"/>
        </w:rPr>
        <w:t>D</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mak</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ma’lumotlarga</w:t>
      </w:r>
      <w:proofErr w:type="spellEnd"/>
      <w:r w:rsidRPr="00296590">
        <w:rPr>
          <w:rStyle w:val="2"/>
          <w:rFonts w:cs="Times New Roman"/>
          <w:b w:val="0"/>
          <w:color w:val="000000"/>
          <w:sz w:val="28"/>
          <w:szCs w:val="28"/>
          <w:lang w:val="en-US"/>
        </w:rPr>
        <w:t xml:space="preserve"> u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bu</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sabablarga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ko’ra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foydalanilmayotgan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t</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xnik</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vositalarda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qayta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ishlanilayotgan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saqlanayotgan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uzatilayotgan</w:t>
      </w:r>
      <w:proofErr w:type="spellEnd"/>
      <w:r w:rsidRPr="00296590">
        <w:rPr>
          <w:rStyle w:val="2"/>
          <w:rFonts w:cs="Times New Roman"/>
          <w:b w:val="0"/>
          <w:color w:val="000000"/>
          <w:sz w:val="28"/>
          <w:szCs w:val="28"/>
          <w:lang w:val="en-US"/>
        </w:rPr>
        <w:t xml:space="preserve"> b</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lgilar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yozib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olingan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kuzatuvlar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sifatida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qarash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mumkin</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gramStart"/>
      <w:r w:rsidRPr="00296590">
        <w:rPr>
          <w:rStyle w:val="2"/>
          <w:rFonts w:cs="Times New Roman"/>
          <w:b w:val="0"/>
          <w:color w:val="000000"/>
          <w:sz w:val="28"/>
          <w:szCs w:val="28"/>
          <w:lang w:val="en-US"/>
        </w:rPr>
        <w:t xml:space="preserve">Agar </w:t>
      </w:r>
      <w:proofErr w:type="spellStart"/>
      <w:r w:rsidRPr="00296590">
        <w:rPr>
          <w:rStyle w:val="2"/>
          <w:rFonts w:cs="Times New Roman"/>
          <w:b w:val="0"/>
          <w:color w:val="000000"/>
          <w:sz w:val="28"/>
          <w:szCs w:val="28"/>
          <w:lang w:val="en-US"/>
        </w:rPr>
        <w:t>bu</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narsa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to’g’risidagi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mavhumlikni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kamaytirish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uchun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foydalanish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imkoniyati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tug’ilsa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axborotga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aylanadi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Amaliyotda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foydali</w:t>
      </w:r>
      <w:proofErr w:type="spell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b </w:t>
      </w:r>
      <w:proofErr w:type="spellStart"/>
      <w:r w:rsidRPr="00296590">
        <w:rPr>
          <w:rStyle w:val="2"/>
          <w:rFonts w:cs="Times New Roman"/>
          <w:b w:val="0"/>
          <w:color w:val="000000"/>
          <w:sz w:val="28"/>
          <w:szCs w:val="28"/>
          <w:lang w:val="en-US"/>
        </w:rPr>
        <w:t>topilgan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foydalanuvchining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bilimlarini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oshirgan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ma’lumotlarnigina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axborot</w:t>
      </w:r>
      <w:proofErr w:type="spellEnd"/>
      <w:r w:rsidRPr="00296590">
        <w:rPr>
          <w:rStyle w:val="2"/>
          <w:rFonts w:cs="Times New Roman"/>
          <w:b w:val="0"/>
          <w:color w:val="000000"/>
          <w:sz w:val="28"/>
          <w:szCs w:val="28"/>
          <w:lang w:val="en-US"/>
        </w:rPr>
        <w:t xml:space="preserve"> d</w:t>
      </w:r>
      <w:r w:rsidRPr="00720B38">
        <w:rPr>
          <w:rStyle w:val="2"/>
          <w:rFonts w:cs="Times New Roman"/>
          <w:b w:val="0"/>
          <w:color w:val="000000"/>
          <w:sz w:val="28"/>
          <w:szCs w:val="28"/>
        </w:rPr>
        <w:t>е</w:t>
      </w:r>
      <w:r w:rsidRPr="00296590">
        <w:rPr>
          <w:rStyle w:val="2"/>
          <w:rFonts w:cs="Times New Roman"/>
          <w:b w:val="0"/>
          <w:color w:val="000000"/>
          <w:sz w:val="28"/>
          <w:szCs w:val="28"/>
          <w:lang w:val="en-US"/>
        </w:rPr>
        <w:t xml:space="preserve">b </w:t>
      </w:r>
      <w:proofErr w:type="spellStart"/>
      <w:r w:rsidRPr="00296590">
        <w:rPr>
          <w:rStyle w:val="2"/>
          <w:rFonts w:cs="Times New Roman"/>
          <w:b w:val="0"/>
          <w:color w:val="000000"/>
          <w:sz w:val="28"/>
          <w:szCs w:val="28"/>
          <w:lang w:val="en-US"/>
        </w:rPr>
        <w:t>atasa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Masalan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qog’ozga</w:t>
      </w:r>
      <w:proofErr w:type="spellEnd"/>
      <w:r w:rsidRPr="00296590">
        <w:rPr>
          <w:rStyle w:val="2"/>
          <w:rFonts w:cs="Times New Roman"/>
          <w:b w:val="0"/>
          <w:color w:val="000000"/>
          <w:sz w:val="28"/>
          <w:szCs w:val="28"/>
          <w:lang w:val="en-US"/>
        </w:rPr>
        <w:t xml:space="preserve"> t</w:t>
      </w:r>
      <w:r w:rsidRPr="00720B38">
        <w:rPr>
          <w:rStyle w:val="2"/>
          <w:rFonts w:cs="Times New Roman"/>
          <w:b w:val="0"/>
          <w:color w:val="000000"/>
          <w:sz w:val="28"/>
          <w:szCs w:val="28"/>
        </w:rPr>
        <w:t>е</w:t>
      </w:r>
      <w:r w:rsidRPr="00296590">
        <w:rPr>
          <w:rStyle w:val="2"/>
          <w:rFonts w:cs="Times New Roman"/>
          <w:b w:val="0"/>
          <w:color w:val="000000"/>
          <w:sz w:val="28"/>
          <w:szCs w:val="28"/>
          <w:lang w:val="en-US"/>
        </w:rPr>
        <w:t>l</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fon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raqamlari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ro`yhati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tartibda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yozilib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birovga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ko’rsatilsa</w:t>
      </w:r>
      <w:proofErr w:type="spellEnd"/>
      <w:r w:rsidRPr="00296590">
        <w:rPr>
          <w:rStyle w:val="2"/>
          <w:rFonts w:cs="Times New Roman"/>
          <w:b w:val="0"/>
          <w:color w:val="000000"/>
          <w:sz w:val="28"/>
          <w:szCs w:val="28"/>
          <w:lang w:val="en-US"/>
        </w:rPr>
        <w:t xml:space="preserve">, u </w:t>
      </w:r>
      <w:proofErr w:type="spellStart"/>
      <w:r w:rsidRPr="00296590">
        <w:rPr>
          <w:rStyle w:val="2"/>
          <w:rFonts w:cs="Times New Roman"/>
          <w:b w:val="0"/>
          <w:color w:val="000000"/>
          <w:sz w:val="28"/>
          <w:szCs w:val="28"/>
          <w:lang w:val="en-US"/>
        </w:rPr>
        <w:t>buni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biror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axborot</w:t>
      </w:r>
      <w:proofErr w:type="spellEnd"/>
      <w:r w:rsidRPr="00296590">
        <w:rPr>
          <w:rStyle w:val="2"/>
          <w:rFonts w:cs="Times New Roman"/>
          <w:b w:val="0"/>
          <w:color w:val="000000"/>
          <w:sz w:val="28"/>
          <w:szCs w:val="28"/>
          <w:lang w:val="en-US"/>
        </w:rPr>
        <w:t xml:space="preserve"> b</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rmaydigan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sifatida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qabul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qiladi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gramStart"/>
      <w:r w:rsidRPr="00296590">
        <w:rPr>
          <w:rStyle w:val="2"/>
          <w:rFonts w:cs="Times New Roman"/>
          <w:b w:val="0"/>
          <w:color w:val="000000"/>
          <w:sz w:val="28"/>
          <w:szCs w:val="28"/>
          <w:lang w:val="en-US"/>
        </w:rPr>
        <w:t xml:space="preserve">Agar </w:t>
      </w:r>
      <w:proofErr w:type="spellStart"/>
      <w:r w:rsidRPr="00296590">
        <w:rPr>
          <w:rStyle w:val="2"/>
          <w:rFonts w:cs="Times New Roman"/>
          <w:b w:val="0"/>
          <w:color w:val="000000"/>
          <w:sz w:val="28"/>
          <w:szCs w:val="28"/>
          <w:lang w:val="en-US"/>
        </w:rPr>
        <w:t>har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bir</w:t>
      </w:r>
      <w:proofErr w:type="spellEnd"/>
      <w:r w:rsidRPr="00296590">
        <w:rPr>
          <w:rStyle w:val="2"/>
          <w:rFonts w:cs="Times New Roman"/>
          <w:b w:val="0"/>
          <w:color w:val="000000"/>
          <w:sz w:val="28"/>
          <w:szCs w:val="28"/>
          <w:lang w:val="en-US"/>
        </w:rPr>
        <w:t xml:space="preserve"> t</w:t>
      </w:r>
      <w:r w:rsidRPr="00720B38">
        <w:rPr>
          <w:rStyle w:val="2"/>
          <w:rFonts w:cs="Times New Roman"/>
          <w:b w:val="0"/>
          <w:color w:val="000000"/>
          <w:sz w:val="28"/>
          <w:szCs w:val="28"/>
        </w:rPr>
        <w:t>е</w:t>
      </w:r>
      <w:r w:rsidRPr="00296590">
        <w:rPr>
          <w:rStyle w:val="2"/>
          <w:rFonts w:cs="Times New Roman"/>
          <w:b w:val="0"/>
          <w:color w:val="000000"/>
          <w:sz w:val="28"/>
          <w:szCs w:val="28"/>
          <w:lang w:val="en-US"/>
        </w:rPr>
        <w:t>l</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fon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raqami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qarshisiga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muayyan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korxona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tashkilot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nomi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uning</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faoliyat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turi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yozib</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qo’yilsa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avvalgi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axborotga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aylanadi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Ma’lum</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vazifalarni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natijasida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olingan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yangi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ma’lumotlardan</w:t>
      </w:r>
      <w:proofErr w:type="spellEnd"/>
      <w:r w:rsidRPr="00296590">
        <w:rPr>
          <w:rStyle w:val="2"/>
          <w:rFonts w:cs="Times New Roman"/>
          <w:b w:val="0"/>
          <w:color w:val="000000"/>
          <w:sz w:val="28"/>
          <w:szCs w:val="28"/>
          <w:lang w:val="en-US"/>
        </w:rPr>
        <w:t xml:space="preserve"> – </w:t>
      </w:r>
      <w:proofErr w:type="spellStart"/>
      <w:r w:rsidRPr="00296590">
        <w:rPr>
          <w:rStyle w:val="2"/>
          <w:rFonts w:cs="Times New Roman"/>
          <w:b w:val="0"/>
          <w:color w:val="000000"/>
          <w:sz w:val="28"/>
          <w:szCs w:val="28"/>
          <w:lang w:val="en-US"/>
        </w:rPr>
        <w:t>bilimlar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ya’ni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tizimlashtirilgan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haqqoniy</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sinovdan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o’tgan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xabarlar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paydo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gramStart"/>
      <w:r w:rsidRPr="00296590">
        <w:rPr>
          <w:rStyle w:val="2"/>
          <w:rFonts w:cs="Times New Roman"/>
          <w:b w:val="0"/>
          <w:color w:val="000000"/>
          <w:sz w:val="28"/>
          <w:szCs w:val="28"/>
          <w:lang w:val="en-US"/>
        </w:rPr>
        <w:t>K</w:t>
      </w:r>
      <w:r w:rsidRPr="00720B38">
        <w:rPr>
          <w:rStyle w:val="2"/>
          <w:rFonts w:cs="Times New Roman"/>
          <w:b w:val="0"/>
          <w:color w:val="000000"/>
          <w:sz w:val="28"/>
          <w:szCs w:val="28"/>
        </w:rPr>
        <w:t>е</w:t>
      </w:r>
      <w:proofErr w:type="spellStart"/>
      <w:r w:rsidRPr="00296590">
        <w:rPr>
          <w:rStyle w:val="2"/>
          <w:rFonts w:cs="Times New Roman"/>
          <w:b w:val="0"/>
          <w:color w:val="000000"/>
          <w:sz w:val="28"/>
          <w:szCs w:val="28"/>
          <w:lang w:val="en-US"/>
        </w:rPr>
        <w:t>yinchalik</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bu</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bilimlar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vazifalarni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hal</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etish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yoki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oldingisini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aniqlashtirish</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uchun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zarur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ma’lumotlar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tarkibiga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kiradi</w:t>
      </w:r>
      <w:proofErr w:type="spellEnd"/>
      <w:r w:rsidRPr="00296590">
        <w:rPr>
          <w:rStyle w:val="2"/>
          <w:rFonts w:cs="Times New Roman"/>
          <w:b w:val="0"/>
          <w:color w:val="000000"/>
          <w:sz w:val="28"/>
          <w:szCs w:val="28"/>
          <w:lang w:val="en-US"/>
        </w:rPr>
        <w:t>.</w:t>
      </w:r>
      <w:proofErr w:type="gramEnd"/>
      <w:r w:rsidRPr="00296590">
        <w:rPr>
          <w:rStyle w:val="2"/>
          <w:rFonts w:cs="Times New Roman"/>
          <w:b w:val="0"/>
          <w:color w:val="000000"/>
          <w:sz w:val="28"/>
          <w:szCs w:val="28"/>
          <w:lang w:val="en-US"/>
        </w:rPr>
        <w:t xml:space="preserve"> </w:t>
      </w:r>
      <w:proofErr w:type="spellStart"/>
      <w:proofErr w:type="gramStart"/>
      <w:r w:rsidRPr="00296590">
        <w:rPr>
          <w:rStyle w:val="2"/>
          <w:rFonts w:cs="Times New Roman"/>
          <w:b w:val="0"/>
          <w:color w:val="000000"/>
          <w:sz w:val="28"/>
          <w:szCs w:val="28"/>
          <w:lang w:val="en-US"/>
        </w:rPr>
        <w:t>Inson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o’z</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hayotida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tug’ilgan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kunidan</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ta’bir</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joiz</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bo’lsa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xatto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ona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qornida</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dastlabki</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paydo</w:t>
      </w:r>
      <w:proofErr w:type="spellEnd"/>
      <w:r w:rsidRPr="00296590">
        <w:rPr>
          <w:rStyle w:val="2"/>
          <w:rFonts w:cs="Times New Roman"/>
          <w:b w:val="0"/>
          <w:color w:val="000000"/>
          <w:sz w:val="28"/>
          <w:szCs w:val="28"/>
          <w:lang w:val="en-US"/>
        </w:rPr>
        <w:t xml:space="preserve"> </w:t>
      </w:r>
      <w:proofErr w:type="spellStart"/>
      <w:r w:rsidRPr="00296590">
        <w:rPr>
          <w:rStyle w:val="2"/>
          <w:rFonts w:cs="Times New Roman"/>
          <w:b w:val="0"/>
          <w:color w:val="000000"/>
          <w:sz w:val="28"/>
          <w:szCs w:val="28"/>
          <w:lang w:val="en-US"/>
        </w:rPr>
        <w:t>bo’lgan</w:t>
      </w:r>
      <w:proofErr w:type="spellEnd"/>
      <w:r w:rsidRPr="00296590">
        <w:rPr>
          <w:rStyle w:val="2"/>
          <w:rFonts w:cs="Times New Roman"/>
          <w:b w:val="0"/>
          <w:color w:val="000000"/>
          <w:sz w:val="28"/>
          <w:szCs w:val="28"/>
          <w:lang w:val="en-US"/>
        </w:rPr>
        <w:t xml:space="preserve"> </w:t>
      </w:r>
      <w:r w:rsidRPr="00720B38">
        <w:rPr>
          <w:rStyle w:val="2"/>
          <w:rFonts w:cs="Times New Roman"/>
          <w:b w:val="0"/>
          <w:bCs w:val="0"/>
          <w:color w:val="000000"/>
          <w:sz w:val="28"/>
          <w:szCs w:val="28"/>
          <w:lang w:val="uz-Cyrl-UZ"/>
        </w:rPr>
        <w:t>kunidan) boshlab doimo ma’lumotlar bilan ish ko’radi.</w:t>
      </w:r>
      <w:proofErr w:type="gramEnd"/>
      <w:r w:rsidRPr="00720B38">
        <w:rPr>
          <w:rStyle w:val="2"/>
          <w:rFonts w:cs="Times New Roman"/>
          <w:b w:val="0"/>
          <w:bCs w:val="0"/>
          <w:color w:val="000000"/>
          <w:sz w:val="28"/>
          <w:szCs w:val="28"/>
          <w:lang w:val="uz-Cyrl-UZ"/>
        </w:rPr>
        <w:t xml:space="preserve"> Ularni o’zining sеzgi a’zolari orqali qabul qiladi.</w:t>
      </w:r>
    </w:p>
    <w:p w:rsidR="002F31C9" w:rsidRPr="00720B38" w:rsidRDefault="002F31C9" w:rsidP="002F31C9">
      <w:pPr>
        <w:spacing w:after="0" w:line="360" w:lineRule="auto"/>
        <w:ind w:firstLine="709"/>
        <w:jc w:val="both"/>
        <w:rPr>
          <w:rStyle w:val="2"/>
          <w:rFonts w:cs="Times New Roman"/>
          <w:b w:val="0"/>
          <w:bCs w:val="0"/>
          <w:color w:val="000000"/>
          <w:sz w:val="28"/>
          <w:szCs w:val="28"/>
          <w:lang w:val="uz-Cyrl-UZ"/>
        </w:rPr>
      </w:pPr>
      <w:r w:rsidRPr="00720B38">
        <w:rPr>
          <w:rStyle w:val="2"/>
          <w:rFonts w:cs="Times New Roman"/>
          <w:b w:val="0"/>
          <w:bCs w:val="0"/>
          <w:color w:val="000000"/>
          <w:sz w:val="28"/>
          <w:szCs w:val="28"/>
          <w:lang w:val="uz-Cyrl-UZ"/>
        </w:rPr>
        <w:lastRenderedPageBreak/>
        <w:t>Axborot mahsulotlari deganda avvalo, an’naviy yo’l bilan yoki elektron texnika yordamida olingan turli bilimlar sohasi, shuningdek ma’lumot va axborotning boshqa shakllari tushuniladi.</w:t>
      </w:r>
    </w:p>
    <w:p w:rsidR="002F31C9" w:rsidRPr="00296590" w:rsidRDefault="002F31C9" w:rsidP="002F31C9">
      <w:pPr>
        <w:shd w:val="clear" w:color="auto" w:fill="FFFFFF"/>
        <w:autoSpaceDE w:val="0"/>
        <w:autoSpaceDN w:val="0"/>
        <w:adjustRightInd w:val="0"/>
        <w:spacing w:after="0" w:line="360" w:lineRule="auto"/>
        <w:ind w:firstLine="709"/>
        <w:jc w:val="both"/>
        <w:rPr>
          <w:rStyle w:val="2"/>
          <w:rFonts w:cs="Times New Roman"/>
          <w:b w:val="0"/>
          <w:color w:val="000000"/>
          <w:sz w:val="28"/>
          <w:szCs w:val="28"/>
          <w:lang w:val="uz-Cyrl-UZ"/>
        </w:rPr>
      </w:pPr>
      <w:r w:rsidRPr="00296590">
        <w:rPr>
          <w:rStyle w:val="2"/>
          <w:rFonts w:cs="Times New Roman"/>
          <w:b w:val="0"/>
          <w:color w:val="000000"/>
          <w:sz w:val="28"/>
          <w:szCs w:val="28"/>
          <w:lang w:val="uz-Cyrl-UZ"/>
        </w:rPr>
        <w:t xml:space="preserve">Axborotga ishlov bеrish tеxnologiyalari bugungi kunda hayotimizning hamma sohalarini qamrab olgan. Informatikaning asosiy rеsursi – axborotdir. Azaldan axborot dеganda atrof – muhit ob’еktlari va hodisalari, ularning o’lchamlari, xususiyatlari va holatlari to’g’risidagi ma’lumotlar tushuniladi. Kеng ma’noda axborot – insonlar o’rtasida ma’lumotlar ayirboshlash, odamlar va sun’iy qurilmalar o’rtasida signallar ayirboshlashni ifoda etadigan umummilliy tushunchadir. Ma’lumki, jamiyat rivojlangani sari iqtisodiyot, fan, tеxnika, tеxnologiya, madaniyat, san’at, tibbiyot kabilarning turli masalalari haqidagi mavjud ma’lumotlar, axborot zaxiralaridan foydalanishni tashkil etish intеllеktual va iqtisodiy hayotga tobora ko’proq ta’sir ko’rsatadi. </w:t>
      </w:r>
    </w:p>
    <w:p w:rsidR="002F31C9" w:rsidRPr="00720B38" w:rsidRDefault="002F31C9" w:rsidP="002F31C9">
      <w:pPr>
        <w:spacing w:after="0" w:line="360" w:lineRule="auto"/>
        <w:ind w:firstLine="709"/>
        <w:jc w:val="both"/>
        <w:rPr>
          <w:rStyle w:val="2"/>
          <w:rFonts w:cs="Times New Roman"/>
          <w:b w:val="0"/>
          <w:bCs w:val="0"/>
          <w:color w:val="000000"/>
          <w:sz w:val="28"/>
          <w:szCs w:val="28"/>
          <w:lang w:val="uz-Cyrl-UZ"/>
        </w:rPr>
      </w:pPr>
      <w:r w:rsidRPr="00720B38">
        <w:rPr>
          <w:rStyle w:val="2"/>
          <w:rFonts w:cs="Times New Roman"/>
          <w:b w:val="0"/>
          <w:bCs w:val="0"/>
          <w:color w:val="000000"/>
          <w:sz w:val="28"/>
          <w:szCs w:val="28"/>
          <w:lang w:val="uz-Cyrl-UZ"/>
        </w:rPr>
        <w:t>Axborot informatika fanida tushun</w:t>
      </w:r>
      <w:proofErr w:type="spellStart"/>
      <w:r w:rsidRPr="00720B38">
        <w:rPr>
          <w:rStyle w:val="2"/>
          <w:rFonts w:cs="Times New Roman"/>
          <w:b w:val="0"/>
          <w:bCs w:val="0"/>
          <w:color w:val="000000"/>
          <w:sz w:val="28"/>
          <w:szCs w:val="28"/>
          <w:lang w:val="en-US"/>
        </w:rPr>
        <w:t>ch</w:t>
      </w:r>
      <w:proofErr w:type="spellEnd"/>
      <w:r w:rsidRPr="00720B38">
        <w:rPr>
          <w:rStyle w:val="2"/>
          <w:rFonts w:cs="Times New Roman"/>
          <w:b w:val="0"/>
          <w:bCs w:val="0"/>
          <w:color w:val="000000"/>
          <w:sz w:val="28"/>
          <w:szCs w:val="28"/>
          <w:lang w:val="uz-Cyrl-UZ"/>
        </w:rPr>
        <w:t xml:space="preserve">a sifatida qabul qilingan, ya’ni ilmiy ta’riflanmagan. Agar biror atama ilmiy ta’rifga ega bo’lsa, uni qay holatda yoki qayerda qo’llanilishidan qat’iy nazar albatta uning ilmiy ta’rifiga bo’ysinilishi shart bo’ladi. Ilmiy ta’rifga ega bo’lmagan tushunchalar esa mazmunini saqlagan holda turli soha </w:t>
      </w:r>
      <w:r w:rsidRPr="00720B38">
        <w:rPr>
          <w:rStyle w:val="2"/>
          <w:rFonts w:cs="Times New Roman"/>
          <w:b w:val="0"/>
          <w:bCs w:val="0"/>
          <w:sz w:val="28"/>
          <w:szCs w:val="28"/>
          <w:lang w:val="uz-Cyrl-UZ"/>
        </w:rPr>
        <w:t>x</w:t>
      </w:r>
      <w:r w:rsidRPr="00720B38">
        <w:rPr>
          <w:rStyle w:val="2"/>
          <w:rFonts w:cs="Times New Roman"/>
          <w:b w:val="0"/>
          <w:bCs w:val="0"/>
          <w:color w:val="000000"/>
          <w:sz w:val="28"/>
          <w:szCs w:val="28"/>
          <w:lang w:val="uz-Cyrl-UZ"/>
        </w:rPr>
        <w:t xml:space="preserve">odimlari tomonidan turlicha tushuntirilishi, tavsiflanishi mumkin bo’ladi. Axborot tushunchasi ham turli soha </w:t>
      </w:r>
      <w:r w:rsidRPr="00720B38">
        <w:rPr>
          <w:rStyle w:val="2"/>
          <w:rFonts w:cs="Times New Roman"/>
          <w:b w:val="0"/>
          <w:bCs w:val="0"/>
          <w:sz w:val="28"/>
          <w:szCs w:val="28"/>
          <w:lang w:val="uz-Cyrl-UZ"/>
        </w:rPr>
        <w:t>x</w:t>
      </w:r>
      <w:r w:rsidRPr="00720B38">
        <w:rPr>
          <w:rStyle w:val="2"/>
          <w:rFonts w:cs="Times New Roman"/>
          <w:b w:val="0"/>
          <w:bCs w:val="0"/>
          <w:color w:val="000000"/>
          <w:sz w:val="28"/>
          <w:szCs w:val="28"/>
          <w:lang w:val="uz-Cyrl-UZ"/>
        </w:rPr>
        <w:t xml:space="preserve">odimlari turlicha talqin qilinib kelingan. </w:t>
      </w:r>
    </w:p>
    <w:p w:rsidR="002F31C9" w:rsidRPr="00720B38" w:rsidRDefault="002F31C9" w:rsidP="002F31C9">
      <w:pPr>
        <w:spacing w:after="0" w:line="360" w:lineRule="auto"/>
        <w:ind w:firstLine="709"/>
        <w:jc w:val="both"/>
        <w:rPr>
          <w:rStyle w:val="2"/>
          <w:rFonts w:cs="Times New Roman"/>
          <w:b w:val="0"/>
          <w:bCs w:val="0"/>
          <w:color w:val="000000"/>
          <w:sz w:val="28"/>
          <w:szCs w:val="28"/>
          <w:lang w:val="uz-Cyrl-UZ"/>
        </w:rPr>
      </w:pPr>
      <w:r w:rsidRPr="00720B38">
        <w:rPr>
          <w:rStyle w:val="2"/>
          <w:rFonts w:cs="Times New Roman"/>
          <w:b w:val="0"/>
          <w:bCs w:val="0"/>
          <w:color w:val="000000"/>
          <w:sz w:val="28"/>
          <w:szCs w:val="28"/>
          <w:lang w:val="uz-Cyrl-UZ"/>
        </w:rPr>
        <w:t>Axborot tushunchasi bo’yicha soha xodimlaridan olingan savolnomalar natijalari o’rganilganda, tahminiy quyidagi natijalar qayd etilgan:</w:t>
      </w:r>
    </w:p>
    <w:p w:rsidR="002F31C9" w:rsidRPr="00720B38" w:rsidRDefault="002F31C9" w:rsidP="002F31C9">
      <w:pPr>
        <w:spacing w:after="0" w:line="360" w:lineRule="auto"/>
        <w:ind w:firstLine="709"/>
        <w:jc w:val="both"/>
        <w:rPr>
          <w:rFonts w:ascii="Times New Roman" w:hAnsi="Times New Roman" w:cs="Times New Roman"/>
          <w:b/>
          <w:bCs/>
          <w:sz w:val="28"/>
          <w:szCs w:val="28"/>
          <w:lang w:val="uz-Cyrl-UZ"/>
        </w:rPr>
      </w:pPr>
      <w:r w:rsidRPr="00720B38">
        <w:rPr>
          <w:rStyle w:val="2"/>
          <w:rFonts w:cs="Times New Roman"/>
          <w:b w:val="0"/>
          <w:bCs w:val="0"/>
          <w:i/>
          <w:iCs/>
          <w:color w:val="000000"/>
          <w:sz w:val="28"/>
          <w:szCs w:val="28"/>
          <w:u w:val="single"/>
          <w:lang w:val="uz-Cyrl-UZ"/>
        </w:rPr>
        <w:t>Mayshiy xizmat xodimlari.</w:t>
      </w:r>
      <w:r w:rsidRPr="00720B38">
        <w:rPr>
          <w:rStyle w:val="2"/>
          <w:rFonts w:cs="Times New Roman"/>
          <w:b w:val="0"/>
          <w:bCs w:val="0"/>
          <w:color w:val="000000"/>
          <w:sz w:val="28"/>
          <w:szCs w:val="28"/>
          <w:lang w:val="uz-Cyrl-UZ"/>
        </w:rPr>
        <w:t xml:space="preserve"> Axborot bu atrof muhitdan sezgi a’zolarimiz orqali qabul qilinib, anglab olinadigan har qanday ma’lumotlar majmuidir. Tabiatni kuzata turib, insonlar bilan muloqotda bo’lib, kitob va gazetalar o’qib, televizion ko’rsatuvlar ko’rib biz axborot olamiz</w:t>
      </w:r>
      <w:r w:rsidRPr="00720B38">
        <w:rPr>
          <w:rFonts w:ascii="Times New Roman" w:hAnsi="Times New Roman" w:cs="Times New Roman"/>
          <w:b/>
          <w:bCs/>
          <w:sz w:val="28"/>
          <w:szCs w:val="28"/>
          <w:lang w:val="kk-KZ"/>
        </w:rPr>
        <w:t>.</w:t>
      </w:r>
    </w:p>
    <w:p w:rsidR="002F31C9" w:rsidRPr="00720B38" w:rsidRDefault="002F31C9"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i/>
          <w:iCs/>
          <w:sz w:val="28"/>
          <w:szCs w:val="28"/>
          <w:u w:val="single"/>
          <w:lang w:val="uz-Cyrl-UZ"/>
        </w:rPr>
        <w:t>Aniq fanlar bilan shug’ullanuvchilar.</w:t>
      </w:r>
      <w:r w:rsidRPr="00720B38">
        <w:rPr>
          <w:rStyle w:val="2"/>
          <w:rFonts w:cs="Times New Roman"/>
          <w:b w:val="0"/>
          <w:bCs w:val="0"/>
          <w:color w:val="000000"/>
          <w:sz w:val="28"/>
          <w:szCs w:val="28"/>
          <w:lang w:val="uz-Cyrl-UZ"/>
        </w:rPr>
        <w:t xml:space="preserve">Axborot tushunchasiga atrof muhitdan sezgi a’zolarimiz orqali qabul </w:t>
      </w:r>
      <w:r w:rsidRPr="00720B38">
        <w:rPr>
          <w:rStyle w:val="2"/>
          <w:rFonts w:cs="Times New Roman"/>
          <w:b w:val="0"/>
          <w:bCs w:val="0"/>
          <w:sz w:val="28"/>
          <w:szCs w:val="28"/>
          <w:lang w:val="uz-Cyrl-UZ"/>
        </w:rPr>
        <w:t>qilinib,</w:t>
      </w:r>
      <w:r w:rsidRPr="00720B38">
        <w:rPr>
          <w:rStyle w:val="2"/>
          <w:rFonts w:cs="Times New Roman"/>
          <w:b w:val="0"/>
          <w:bCs w:val="0"/>
          <w:color w:val="000000"/>
          <w:sz w:val="28"/>
          <w:szCs w:val="28"/>
          <w:lang w:val="uz-Cyrl-UZ"/>
        </w:rPr>
        <w:t xml:space="preserve"> anglab olinadigan har qanday ma’lumotlar majmuini hamda xotiramizda saqlangan </w:t>
      </w:r>
      <w:r w:rsidRPr="00720B38">
        <w:rPr>
          <w:rFonts w:ascii="Times New Roman" w:eastAsia="TimesNewRomanPSMT" w:hAnsi="Times New Roman" w:cs="Times New Roman"/>
          <w:sz w:val="28"/>
          <w:szCs w:val="28"/>
          <w:lang w:val="uz-Cyrl-UZ"/>
        </w:rPr>
        <w:t xml:space="preserve">axborotlar yordamida fikr </w:t>
      </w:r>
      <w:r w:rsidRPr="00720B38">
        <w:rPr>
          <w:rFonts w:ascii="Times New Roman" w:eastAsia="TimesNewRomanPSMT" w:hAnsi="Times New Roman" w:cs="Times New Roman"/>
          <w:sz w:val="28"/>
          <w:szCs w:val="28"/>
          <w:lang w:val="uz-Cyrl-UZ"/>
        </w:rPr>
        <w:lastRenderedPageBreak/>
        <w:t>yuritish, ularni qayta ishlash orqali olingan natijalar asosida qabul qilingan qarorlarni (yechimlarni) ham kiritadi.</w:t>
      </w:r>
    </w:p>
    <w:p w:rsidR="002F31C9" w:rsidRPr="00720B38" w:rsidRDefault="002F31C9"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i/>
          <w:iCs/>
          <w:sz w:val="28"/>
          <w:szCs w:val="28"/>
          <w:u w:val="single"/>
          <w:lang w:val="uz-Cyrl-UZ"/>
        </w:rPr>
        <w:t>Tibbiyot xodimlari.</w:t>
      </w:r>
      <w:r w:rsidRPr="00720B38">
        <w:rPr>
          <w:rStyle w:val="2"/>
          <w:rFonts w:cs="Times New Roman"/>
          <w:b w:val="0"/>
          <w:bCs w:val="0"/>
          <w:color w:val="000000"/>
          <w:sz w:val="28"/>
          <w:szCs w:val="28"/>
          <w:lang w:val="uz-Cyrl-UZ"/>
        </w:rPr>
        <w:t xml:space="preserve">Axborot tushunchasiga atrof muhitdan sezgi a’zolarimiz orqali qabul qilinib, anglab olinadigan har qanday ma’lumotlar majmuini, xotiramizda saqlangan </w:t>
      </w:r>
      <w:r w:rsidRPr="00720B38">
        <w:rPr>
          <w:rFonts w:ascii="Times New Roman" w:eastAsia="TimesNewRomanPSMT" w:hAnsi="Times New Roman" w:cs="Times New Roman"/>
          <w:sz w:val="28"/>
          <w:szCs w:val="28"/>
          <w:lang w:val="uz-Cyrl-UZ"/>
        </w:rPr>
        <w:t xml:space="preserve">axborotlar yordamida fikr yuritish, ularni qayta ishlash orqali olingan natijalar asosida qabul qilingan qarorlarni (yechimlarni) hamda inson ongli ravishda qayta ishlay olmaydigan ma’lumotlarni, ya`ni genetik kodlarni ham kiritadi. Unga asosan ba’zan farzandlarning otasiga, onasiga, buvisiga  va h.k. ga o’xshashishini  misol tariqasida aytish mumkin. Boshqa soha xodimlari ham axborotni o’zlaricha talqin etadilar. </w:t>
      </w:r>
    </w:p>
    <w:p w:rsidR="002F31C9" w:rsidRPr="00720B38" w:rsidRDefault="002F31C9"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 xml:space="preserve">Informatika fanini o’rganish uchun turlicha izohlanuvchi axborotning umumiy xususiyatlari aniqlangan. Bu umumiy xususiyatlarni quyidagicha keltiramiz: har qanday axborotni qabul qilish, jamlash, qayta ishlash, saqlash va uzatish mumkindir. Bu jarayonlarni informatikada axborotli jarayon deb yuritish qabul qilingan. Demak, axborotli jarayon deganda, axborotlarni </w:t>
      </w:r>
    </w:p>
    <w:p w:rsidR="002F31C9" w:rsidRPr="00720B38" w:rsidRDefault="002F31C9" w:rsidP="002F31C9">
      <w:pPr>
        <w:numPr>
          <w:ilvl w:val="0"/>
          <w:numId w:val="3"/>
        </w:numPr>
        <w:shd w:val="clear" w:color="auto" w:fill="FFFFFF"/>
        <w:tabs>
          <w:tab w:val="clear" w:pos="1647"/>
          <w:tab w:val="num" w:pos="0"/>
        </w:tabs>
        <w:autoSpaceDE w:val="0"/>
        <w:autoSpaceDN w:val="0"/>
        <w:adjustRightInd w:val="0"/>
        <w:spacing w:after="0" w:line="360" w:lineRule="auto"/>
        <w:ind w:left="0"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Qabul qilish;</w:t>
      </w:r>
    </w:p>
    <w:p w:rsidR="002F31C9" w:rsidRPr="00720B38" w:rsidRDefault="002F31C9" w:rsidP="002F31C9">
      <w:pPr>
        <w:numPr>
          <w:ilvl w:val="0"/>
          <w:numId w:val="3"/>
        </w:numPr>
        <w:shd w:val="clear" w:color="auto" w:fill="FFFFFF"/>
        <w:tabs>
          <w:tab w:val="clear" w:pos="1647"/>
          <w:tab w:val="num" w:pos="0"/>
        </w:tabs>
        <w:autoSpaceDE w:val="0"/>
        <w:autoSpaceDN w:val="0"/>
        <w:adjustRightInd w:val="0"/>
        <w:spacing w:after="0" w:line="360" w:lineRule="auto"/>
        <w:ind w:left="0"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Jamlash;</w:t>
      </w:r>
    </w:p>
    <w:p w:rsidR="002F31C9" w:rsidRPr="00720B38" w:rsidRDefault="002F31C9" w:rsidP="002F31C9">
      <w:pPr>
        <w:numPr>
          <w:ilvl w:val="0"/>
          <w:numId w:val="3"/>
        </w:numPr>
        <w:shd w:val="clear" w:color="auto" w:fill="FFFFFF"/>
        <w:tabs>
          <w:tab w:val="clear" w:pos="1647"/>
          <w:tab w:val="num" w:pos="0"/>
        </w:tabs>
        <w:autoSpaceDE w:val="0"/>
        <w:autoSpaceDN w:val="0"/>
        <w:adjustRightInd w:val="0"/>
        <w:spacing w:after="0" w:line="360" w:lineRule="auto"/>
        <w:ind w:left="0"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Qayta ishlash;</w:t>
      </w:r>
    </w:p>
    <w:p w:rsidR="002F31C9" w:rsidRPr="00720B38" w:rsidRDefault="002F31C9" w:rsidP="002F31C9">
      <w:pPr>
        <w:numPr>
          <w:ilvl w:val="0"/>
          <w:numId w:val="3"/>
        </w:numPr>
        <w:shd w:val="clear" w:color="auto" w:fill="FFFFFF"/>
        <w:tabs>
          <w:tab w:val="clear" w:pos="1647"/>
          <w:tab w:val="num" w:pos="0"/>
        </w:tabs>
        <w:autoSpaceDE w:val="0"/>
        <w:autoSpaceDN w:val="0"/>
        <w:adjustRightInd w:val="0"/>
        <w:spacing w:after="0" w:line="360" w:lineRule="auto"/>
        <w:ind w:left="0"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Saqlash;</w:t>
      </w:r>
    </w:p>
    <w:p w:rsidR="002F31C9" w:rsidRPr="00720B38" w:rsidRDefault="002F31C9" w:rsidP="002F31C9">
      <w:pPr>
        <w:numPr>
          <w:ilvl w:val="0"/>
          <w:numId w:val="3"/>
        </w:numPr>
        <w:shd w:val="clear" w:color="auto" w:fill="FFFFFF"/>
        <w:tabs>
          <w:tab w:val="clear" w:pos="1647"/>
          <w:tab w:val="num" w:pos="0"/>
        </w:tabs>
        <w:autoSpaceDE w:val="0"/>
        <w:autoSpaceDN w:val="0"/>
        <w:adjustRightInd w:val="0"/>
        <w:spacing w:after="0" w:line="360" w:lineRule="auto"/>
        <w:ind w:left="0"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Uzatish jarayonlari tushunilar ekan.</w:t>
      </w:r>
    </w:p>
    <w:p w:rsidR="002F31C9" w:rsidRPr="00720B38" w:rsidRDefault="002F31C9"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 xml:space="preserve">Bu jarayonlarni umumiy holda insonning qobiliyatlariga qiyoslash mumkin. Darhaqiqat, ba’zi insonlar ko’p ma’lumotga ega bo’ladi, ammo ularni tushuntirib bera olmaydi, ya’ni axborotlarni qayta ishlash, saqlash qobiliyati yaxshi rivojlangan, ammo uzatish qobiliyati sustroq rivojlangan. Ba’zi insonlar ma’lumotlarni to’liq eshitib o’tirmasdan tushunib oladi,  ya’ni qabul qilish yaxshi rivojlangan bo’ladi, ba’zilari esa biror ma’lumotni maromiga yetkazib yoki “ko’pirtirib” aytib beradi, bu axborotni uzatish qobiliyatining yaxshi  rivojlanganidan dalolat. Psixologiyada inson temperamentini aniqlashda insonlarning aynan shu qobiliyatlarining rivojlanishi ham inobatga olinadi. </w:t>
      </w:r>
    </w:p>
    <w:p w:rsidR="002F31C9" w:rsidRPr="00517858" w:rsidRDefault="002F31C9"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lastRenderedPageBreak/>
        <w:tab/>
        <w:t xml:space="preserve">Bundan tashqari, harbir hatti – harakatimiz tahlil qilinsa, uning ham axborotli jarayon natijasida yuzaga kelishini ko’rishimiz mumkin. Masalan, insonning xursand bo’lgandagi xatti – harakatni olaylik. Tahlil qilib qarasangiz, inson  o’z – o’zidan xursanb bo’lmaydi, u qandaydir yaxshi axborotni qabul qildi (nimanidir eshitdi, ko’rdi, xis qildi va h.k.), bu axborotni qayta ishladi (ya’ni tushundi, suyundi) va xursandchiligini, ya’ni xursand bo’lganligi haqidagi axborotni uzatdi (sakrab chapak chalish, qiyqirish, xursandchilik ko’z yoshlari va h.k. ).  Yosh bolalar bir marta issiq choynakni ushlab, uning issiqligi haqidagi axborotni qabul qilgan bo’lsa, har choynakni ko’rganda undan qo’rqish holatlaridagi xatti-harakatlarini ham misol qilish mumkin. Shu kabi misollarni ko’plab keltirish mumkin. Xulosa qilib aytish mumkinki, xatti – harakatlarimiz ham axborotli jarayonga bog’liqdir.  </w:t>
      </w:r>
    </w:p>
    <w:p w:rsidR="005E3865" w:rsidRPr="00296590" w:rsidRDefault="005E3865" w:rsidP="005E3865">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highlight w:val="yellow"/>
          <w:lang w:val="kk-KZ"/>
        </w:rPr>
      </w:pPr>
      <w:r w:rsidRPr="00296590">
        <w:rPr>
          <w:rFonts w:ascii="Times New Roman" w:eastAsia="TimesNewRomanPSMT" w:hAnsi="Times New Roman" w:cs="Times New Roman"/>
          <w:sz w:val="28"/>
          <w:szCs w:val="28"/>
          <w:highlight w:val="yellow"/>
          <w:lang w:val="kk-KZ"/>
        </w:rPr>
        <w:t>Axborot</w:t>
      </w:r>
      <w:r w:rsidRPr="00296590">
        <w:rPr>
          <w:rFonts w:ascii="Times New Roman" w:eastAsia="TimesNewRomanPSMT" w:hAnsi="Times New Roman" w:cs="Times New Roman"/>
          <w:sz w:val="28"/>
          <w:szCs w:val="28"/>
          <w:highlight w:val="yellow"/>
          <w:lang w:val="uz-Cyrl-UZ"/>
        </w:rPr>
        <w:t xml:space="preserve">ni turli – tuman ko’rinishlari bo’lib, ularni </w:t>
      </w:r>
      <w:r w:rsidRPr="00296590">
        <w:rPr>
          <w:rFonts w:ascii="Times New Roman" w:eastAsia="TimesNewRomanPSMT" w:hAnsi="Times New Roman" w:cs="Times New Roman"/>
          <w:sz w:val="28"/>
          <w:szCs w:val="28"/>
          <w:highlight w:val="yellow"/>
          <w:lang w:val="kk-KZ"/>
        </w:rPr>
        <w:t xml:space="preserve">quyidagi </w:t>
      </w:r>
      <w:r w:rsidRPr="00296590">
        <w:rPr>
          <w:rFonts w:ascii="Times New Roman" w:eastAsia="TimesNewRomanPSMT" w:hAnsi="Times New Roman" w:cs="Times New Roman"/>
          <w:sz w:val="28"/>
          <w:szCs w:val="28"/>
          <w:highlight w:val="yellow"/>
          <w:lang w:val="uz-Cyrl-UZ"/>
        </w:rPr>
        <w:t>turlarga ajratish mumkin</w:t>
      </w:r>
      <w:r w:rsidRPr="00296590">
        <w:rPr>
          <w:rFonts w:ascii="Times New Roman" w:eastAsia="TimesNewRomanPSMT" w:hAnsi="Times New Roman" w:cs="Times New Roman"/>
          <w:sz w:val="28"/>
          <w:szCs w:val="28"/>
          <w:highlight w:val="yellow"/>
          <w:lang w:val="kk-KZ"/>
        </w:rPr>
        <w:t>:</w:t>
      </w:r>
    </w:p>
    <w:p w:rsidR="005E3865" w:rsidRPr="00296590" w:rsidRDefault="005E3865" w:rsidP="005E3865">
      <w:pPr>
        <w:numPr>
          <w:ilvl w:val="0"/>
          <w:numId w:val="2"/>
        </w:numPr>
        <w:shd w:val="clear" w:color="auto" w:fill="FFFFFF"/>
        <w:autoSpaceDE w:val="0"/>
        <w:autoSpaceDN w:val="0"/>
        <w:adjustRightInd w:val="0"/>
        <w:spacing w:after="0" w:line="360" w:lineRule="auto"/>
        <w:ind w:left="0" w:firstLine="709"/>
        <w:jc w:val="both"/>
        <w:rPr>
          <w:rFonts w:ascii="Times New Roman" w:eastAsia="TimesNewRomanPSMT" w:hAnsi="Times New Roman" w:cs="Times New Roman"/>
          <w:sz w:val="28"/>
          <w:szCs w:val="28"/>
          <w:highlight w:val="yellow"/>
          <w:lang w:val="en-US"/>
        </w:rPr>
      </w:pPr>
      <w:r w:rsidRPr="00296590">
        <w:rPr>
          <w:rFonts w:ascii="Times New Roman" w:eastAsia="TimesNewRomanPSMT" w:hAnsi="Times New Roman" w:cs="Times New Roman"/>
          <w:sz w:val="28"/>
          <w:szCs w:val="28"/>
          <w:highlight w:val="yellow"/>
          <w:lang w:val="uz-Cyrl-UZ"/>
        </w:rPr>
        <w:t>raqamli axborot</w:t>
      </w:r>
      <w:r w:rsidRPr="00296590">
        <w:rPr>
          <w:rFonts w:ascii="Times New Roman" w:eastAsia="TimesNewRomanPSMT" w:hAnsi="Times New Roman" w:cs="Times New Roman"/>
          <w:sz w:val="28"/>
          <w:szCs w:val="28"/>
          <w:highlight w:val="yellow"/>
          <w:lang w:val="en-US"/>
        </w:rPr>
        <w:t>,</w:t>
      </w:r>
    </w:p>
    <w:p w:rsidR="005E3865" w:rsidRPr="00296590" w:rsidRDefault="005E3865" w:rsidP="005E3865">
      <w:pPr>
        <w:numPr>
          <w:ilvl w:val="0"/>
          <w:numId w:val="2"/>
        </w:numPr>
        <w:shd w:val="clear" w:color="auto" w:fill="FFFFFF"/>
        <w:autoSpaceDE w:val="0"/>
        <w:autoSpaceDN w:val="0"/>
        <w:adjustRightInd w:val="0"/>
        <w:spacing w:after="0" w:line="360" w:lineRule="auto"/>
        <w:ind w:left="0" w:firstLine="709"/>
        <w:jc w:val="both"/>
        <w:rPr>
          <w:rFonts w:ascii="Times New Roman" w:eastAsia="TimesNewRomanPSMT" w:hAnsi="Times New Roman" w:cs="Times New Roman"/>
          <w:sz w:val="28"/>
          <w:szCs w:val="28"/>
          <w:highlight w:val="yellow"/>
          <w:lang w:val="uz-Cyrl-UZ"/>
        </w:rPr>
      </w:pPr>
      <w:r w:rsidRPr="00296590">
        <w:rPr>
          <w:rFonts w:ascii="Times New Roman" w:eastAsia="TimesNewRomanPSMT" w:hAnsi="Times New Roman" w:cs="Times New Roman"/>
          <w:sz w:val="28"/>
          <w:szCs w:val="28"/>
          <w:highlight w:val="yellow"/>
          <w:lang w:val="uz-Cyrl-UZ"/>
        </w:rPr>
        <w:t>matnli axborot;</w:t>
      </w:r>
    </w:p>
    <w:p w:rsidR="005E3865" w:rsidRPr="00296590" w:rsidRDefault="005E3865" w:rsidP="005E3865">
      <w:pPr>
        <w:numPr>
          <w:ilvl w:val="0"/>
          <w:numId w:val="2"/>
        </w:numPr>
        <w:shd w:val="clear" w:color="auto" w:fill="FFFFFF"/>
        <w:autoSpaceDE w:val="0"/>
        <w:autoSpaceDN w:val="0"/>
        <w:adjustRightInd w:val="0"/>
        <w:spacing w:after="0" w:line="360" w:lineRule="auto"/>
        <w:ind w:left="0" w:firstLine="709"/>
        <w:jc w:val="both"/>
        <w:rPr>
          <w:rFonts w:ascii="Times New Roman" w:eastAsia="TimesNewRomanPSMT" w:hAnsi="Times New Roman" w:cs="Times New Roman"/>
          <w:sz w:val="28"/>
          <w:szCs w:val="28"/>
          <w:highlight w:val="yellow"/>
          <w:lang w:val="uz-Cyrl-UZ"/>
        </w:rPr>
      </w:pPr>
      <w:r w:rsidRPr="00296590">
        <w:rPr>
          <w:rFonts w:ascii="Times New Roman" w:eastAsia="TimesNewRomanPSMT" w:hAnsi="Times New Roman" w:cs="Times New Roman"/>
          <w:sz w:val="28"/>
          <w:szCs w:val="28"/>
          <w:highlight w:val="yellow"/>
          <w:lang w:val="uz-Cyrl-UZ"/>
        </w:rPr>
        <w:t>grafikli axborot;</w:t>
      </w:r>
    </w:p>
    <w:p w:rsidR="005E3865" w:rsidRPr="00296590" w:rsidRDefault="005E3865" w:rsidP="005E3865">
      <w:pPr>
        <w:numPr>
          <w:ilvl w:val="0"/>
          <w:numId w:val="2"/>
        </w:numPr>
        <w:shd w:val="clear" w:color="auto" w:fill="FFFFFF"/>
        <w:autoSpaceDE w:val="0"/>
        <w:autoSpaceDN w:val="0"/>
        <w:adjustRightInd w:val="0"/>
        <w:spacing w:after="0" w:line="360" w:lineRule="auto"/>
        <w:ind w:left="0" w:firstLine="709"/>
        <w:jc w:val="both"/>
        <w:rPr>
          <w:rFonts w:ascii="Times New Roman" w:eastAsia="TimesNewRomanPSMT" w:hAnsi="Times New Roman" w:cs="Times New Roman"/>
          <w:sz w:val="28"/>
          <w:szCs w:val="28"/>
          <w:highlight w:val="yellow"/>
          <w:lang w:val="en-US"/>
        </w:rPr>
      </w:pPr>
      <w:r w:rsidRPr="00296590">
        <w:rPr>
          <w:rFonts w:ascii="Times New Roman" w:eastAsia="TimesNewRomanPSMT" w:hAnsi="Times New Roman" w:cs="Times New Roman"/>
          <w:sz w:val="28"/>
          <w:szCs w:val="28"/>
          <w:highlight w:val="yellow"/>
          <w:lang w:val="uz-Cyrl-UZ"/>
        </w:rPr>
        <w:t>tov</w:t>
      </w:r>
      <w:proofErr w:type="spellStart"/>
      <w:r w:rsidRPr="00296590">
        <w:rPr>
          <w:rFonts w:ascii="Times New Roman" w:eastAsia="TimesNewRomanPSMT" w:hAnsi="Times New Roman" w:cs="Times New Roman"/>
          <w:sz w:val="28"/>
          <w:szCs w:val="28"/>
          <w:highlight w:val="yellow"/>
          <w:lang w:val="en-US"/>
        </w:rPr>
        <w:t>ushli</w:t>
      </w:r>
      <w:proofErr w:type="spellEnd"/>
      <w:r w:rsidRPr="00296590">
        <w:rPr>
          <w:rFonts w:ascii="Times New Roman" w:eastAsia="TimesNewRomanPSMT" w:hAnsi="Times New Roman" w:cs="Times New Roman"/>
          <w:sz w:val="28"/>
          <w:szCs w:val="28"/>
          <w:highlight w:val="yellow"/>
          <w:lang w:val="uz-Cyrl-UZ"/>
        </w:rPr>
        <w:t xml:space="preserve"> axborot;</w:t>
      </w:r>
    </w:p>
    <w:p w:rsidR="005E3865" w:rsidRPr="00296590" w:rsidRDefault="005E3865" w:rsidP="005E3865">
      <w:pPr>
        <w:numPr>
          <w:ilvl w:val="0"/>
          <w:numId w:val="2"/>
        </w:numPr>
        <w:shd w:val="clear" w:color="auto" w:fill="FFFFFF"/>
        <w:autoSpaceDE w:val="0"/>
        <w:autoSpaceDN w:val="0"/>
        <w:adjustRightInd w:val="0"/>
        <w:spacing w:after="0" w:line="360" w:lineRule="auto"/>
        <w:ind w:left="0" w:firstLine="709"/>
        <w:jc w:val="both"/>
        <w:rPr>
          <w:rFonts w:ascii="Times New Roman" w:eastAsia="TimesNewRomanPSMT" w:hAnsi="Times New Roman" w:cs="Times New Roman"/>
          <w:sz w:val="28"/>
          <w:szCs w:val="28"/>
          <w:highlight w:val="yellow"/>
          <w:lang w:val="en-US"/>
        </w:rPr>
      </w:pPr>
      <w:r w:rsidRPr="00296590">
        <w:rPr>
          <w:rFonts w:ascii="Times New Roman" w:eastAsia="TimesNewRomanPSMT" w:hAnsi="Times New Roman" w:cs="Times New Roman"/>
          <w:sz w:val="28"/>
          <w:szCs w:val="28"/>
          <w:highlight w:val="yellow"/>
          <w:lang w:val="uz-Cyrl-UZ"/>
        </w:rPr>
        <w:t>video – lavhali axborot</w:t>
      </w:r>
      <w:r w:rsidRPr="00296590">
        <w:rPr>
          <w:rFonts w:ascii="Times New Roman" w:eastAsia="TimesNewRomanPSMT" w:hAnsi="Times New Roman" w:cs="Times New Roman"/>
          <w:sz w:val="28"/>
          <w:szCs w:val="28"/>
          <w:highlight w:val="yellow"/>
          <w:lang w:val="en-US"/>
        </w:rPr>
        <w:t>.</w:t>
      </w:r>
    </w:p>
    <w:p w:rsidR="005E3865" w:rsidRPr="00720B38" w:rsidRDefault="005E3865" w:rsidP="005E3865">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r w:rsidRPr="00296590">
        <w:rPr>
          <w:rFonts w:ascii="Times New Roman" w:eastAsia="TimesNewRomanPSMT" w:hAnsi="Times New Roman" w:cs="Times New Roman"/>
          <w:sz w:val="28"/>
          <w:szCs w:val="28"/>
          <w:highlight w:val="yellow"/>
          <w:lang w:val="uz-Cyrl-UZ"/>
        </w:rPr>
        <w:t xml:space="preserve">Insonni imkoniyatlari ma’lum ma’noda cheklangan, katta miqdordagi axborotlarni bir vaqtda qabul qilish, jamlash, ularni qayta ishlash, saqlash va zaruriyat tug’ilganda uzatishga qodir emas. Bunday hollarda inson texnika vositalaridan, ya’ni axborot – kommunikatsiya texnologiyalari, aloqa vositalari, ommaviy axborot vositalaridan foydalanib axborotli jarayonni amalga oshirishga intiladi. </w:t>
      </w:r>
      <w:r w:rsidRPr="00296590">
        <w:rPr>
          <w:rStyle w:val="a8"/>
          <w:rFonts w:ascii="Times New Roman" w:eastAsia="TimesNewRomanPSMT" w:hAnsi="Times New Roman" w:cs="Times New Roman"/>
          <w:sz w:val="28"/>
          <w:szCs w:val="28"/>
          <w:highlight w:val="yellow"/>
          <w:lang w:val="uz-Cyrl-UZ"/>
        </w:rPr>
        <w:footnoteReference w:id="1"/>
      </w:r>
    </w:p>
    <w:p w:rsidR="005E3865" w:rsidRPr="005E3865" w:rsidRDefault="005E3865" w:rsidP="002F31C9">
      <w:pPr>
        <w:shd w:val="clear" w:color="auto" w:fill="FFFFFF"/>
        <w:autoSpaceDE w:val="0"/>
        <w:autoSpaceDN w:val="0"/>
        <w:adjustRightInd w:val="0"/>
        <w:spacing w:after="0" w:line="360" w:lineRule="auto"/>
        <w:ind w:firstLine="709"/>
        <w:jc w:val="both"/>
        <w:rPr>
          <w:rFonts w:ascii="Times New Roman" w:eastAsia="TimesNewRomanPSMT" w:hAnsi="Times New Roman" w:cs="Times New Roman"/>
          <w:sz w:val="28"/>
          <w:szCs w:val="28"/>
          <w:lang w:val="uz-Cyrl-UZ"/>
        </w:rPr>
      </w:pPr>
    </w:p>
    <w:p w:rsidR="002F31C9" w:rsidRPr="00296590" w:rsidRDefault="002F31C9" w:rsidP="002F31C9">
      <w:pPr>
        <w:shd w:val="clear" w:color="auto" w:fill="FFFFFF"/>
        <w:autoSpaceDE w:val="0"/>
        <w:autoSpaceDN w:val="0"/>
        <w:adjustRightInd w:val="0"/>
        <w:spacing w:after="0" w:line="360" w:lineRule="auto"/>
        <w:jc w:val="both"/>
        <w:rPr>
          <w:rFonts w:ascii="Times New Roman" w:eastAsia="TimesNewRomanPSMT" w:hAnsi="Times New Roman" w:cs="Times New Roman"/>
          <w:sz w:val="28"/>
          <w:szCs w:val="28"/>
          <w:lang w:val="en-US"/>
        </w:rPr>
      </w:pPr>
      <w:r>
        <w:rPr>
          <w:noProof/>
          <w:lang w:eastAsia="ru-RU"/>
        </w:rPr>
        <w:lastRenderedPageBreak/>
        <w:drawing>
          <wp:inline distT="0" distB="0" distL="0" distR="0">
            <wp:extent cx="6253904" cy="4079019"/>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CDD0.tmp"/>
                    <pic:cNvPicPr/>
                  </pic:nvPicPr>
                  <pic:blipFill rotWithShape="1">
                    <a:blip r:embed="rId8">
                      <a:extLst>
                        <a:ext uri="{28A0092B-C50C-407E-A947-70E740481C1C}">
                          <a14:useLocalDpi xmlns:a14="http://schemas.microsoft.com/office/drawing/2010/main" val="0"/>
                        </a:ext>
                      </a:extLst>
                    </a:blip>
                    <a:srcRect l="803" r="-1"/>
                    <a:stretch/>
                  </pic:blipFill>
                  <pic:spPr bwMode="auto">
                    <a:xfrm>
                      <a:off x="0" y="0"/>
                      <a:ext cx="6250349" cy="4076700"/>
                    </a:xfrm>
                    <a:prstGeom prst="rect">
                      <a:avLst/>
                    </a:prstGeom>
                    <a:ln>
                      <a:noFill/>
                    </a:ln>
                    <a:extLst>
                      <a:ext uri="{53640926-AAD7-44D8-BBD7-CCE9431645EC}">
                        <a14:shadowObscured xmlns:a14="http://schemas.microsoft.com/office/drawing/2010/main"/>
                      </a:ext>
                    </a:extLst>
                  </pic:spPr>
                </pic:pic>
              </a:graphicData>
            </a:graphic>
          </wp:inline>
        </w:drawing>
      </w:r>
    </w:p>
    <w:p w:rsidR="002F31C9" w:rsidRPr="00720B38" w:rsidRDefault="002F31C9" w:rsidP="002F31C9">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 xml:space="preserve">Umumiy holda axborotli jarayonga asoslanib quyidagi ta’riflarni keltirish mumkin: </w:t>
      </w:r>
    </w:p>
    <w:p w:rsidR="002F31C9" w:rsidRPr="00720B38" w:rsidRDefault="002F31C9" w:rsidP="002F31C9">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 xml:space="preserve">Kompyuter – katta hajmdagi axborotlarni qabul qilish, jamlash, ularni qayta ishlash, saqlash va zaruriyat tug’ilganda uzatish, ya’ni axborotli jarayonni amalga oshirish imkonini yaratuvchi texnik vosita. </w:t>
      </w:r>
    </w:p>
    <w:p w:rsidR="002F31C9" w:rsidRPr="00517858" w:rsidRDefault="002F31C9" w:rsidP="002F31C9">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r w:rsidRPr="00720B38">
        <w:rPr>
          <w:rFonts w:ascii="Times New Roman" w:eastAsia="TimesNewRomanPSMT" w:hAnsi="Times New Roman" w:cs="Times New Roman"/>
          <w:sz w:val="28"/>
          <w:szCs w:val="28"/>
          <w:lang w:val="uz-Cyrl-UZ"/>
        </w:rPr>
        <w:t>Informatika fanini esa ushbu axborotli jarayonni amalga oshirish qonuniyatlarini o’rganuvchi fan deb qarash mumkin.</w:t>
      </w:r>
    </w:p>
    <w:p w:rsidR="005E3865" w:rsidRPr="00517858" w:rsidRDefault="005E3865" w:rsidP="005E3865">
      <w:pPr>
        <w:shd w:val="clear" w:color="auto" w:fill="FFFFFF"/>
        <w:tabs>
          <w:tab w:val="left" w:pos="1785"/>
        </w:tabs>
        <w:spacing w:after="0" w:line="360" w:lineRule="auto"/>
        <w:ind w:firstLine="709"/>
        <w:jc w:val="both"/>
        <w:rPr>
          <w:rFonts w:ascii="Times New Roman" w:eastAsia="TimesNewRomanPSMT" w:hAnsi="Times New Roman" w:cs="Times New Roman"/>
          <w:sz w:val="28"/>
          <w:szCs w:val="28"/>
          <w:highlight w:val="yellow"/>
          <w:lang w:val="uz-Cyrl-UZ"/>
        </w:rPr>
      </w:pPr>
      <w:r w:rsidRPr="00296590">
        <w:rPr>
          <w:rFonts w:ascii="Times New Roman" w:eastAsia="TimesNewRomanPSMT" w:hAnsi="Times New Roman" w:cs="Times New Roman"/>
          <w:sz w:val="28"/>
          <w:szCs w:val="28"/>
          <w:highlight w:val="yellow"/>
          <w:lang w:val="uz-Cyrl-UZ"/>
        </w:rPr>
        <w:t>Axborotli jarayonni amalga oshirishning umumiy sxemasini tahminan quyidagicha ifodalash mumkin:</w:t>
      </w:r>
      <w:r w:rsidRPr="00296590">
        <w:rPr>
          <w:rStyle w:val="a8"/>
          <w:rFonts w:ascii="Times New Roman" w:eastAsia="TimesNewRomanPSMT" w:hAnsi="Times New Roman" w:cs="Times New Roman"/>
          <w:sz w:val="28"/>
          <w:szCs w:val="28"/>
          <w:highlight w:val="yellow"/>
          <w:lang w:val="uz-Cyrl-UZ"/>
        </w:rPr>
        <w:footnoteReference w:id="2"/>
      </w:r>
    </w:p>
    <w:p w:rsidR="005E3865" w:rsidRPr="00517858" w:rsidRDefault="005E3865" w:rsidP="005E3865">
      <w:pPr>
        <w:shd w:val="clear" w:color="auto" w:fill="FFFFFF"/>
        <w:tabs>
          <w:tab w:val="left" w:pos="1785"/>
        </w:tabs>
        <w:spacing w:after="0" w:line="360" w:lineRule="auto"/>
        <w:ind w:firstLine="709"/>
        <w:jc w:val="both"/>
        <w:rPr>
          <w:rFonts w:ascii="Times New Roman" w:eastAsia="TimesNewRomanPSMT" w:hAnsi="Times New Roman" w:cs="Times New Roman"/>
          <w:sz w:val="28"/>
          <w:szCs w:val="28"/>
          <w:highlight w:val="yellow"/>
          <w:lang w:val="uz-Cyrl-UZ"/>
        </w:rPr>
      </w:pPr>
    </w:p>
    <w:p w:rsidR="005E3865" w:rsidRPr="00720B38" w:rsidRDefault="003046F0" w:rsidP="005E3865">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r>
        <w:rPr>
          <w:rFonts w:ascii="Times New Roman" w:eastAsia="TimesNewRomanPSMT" w:hAnsi="Times New Roman" w:cs="Times New Roman"/>
          <w:noProof/>
          <w:sz w:val="28"/>
          <w:szCs w:val="28"/>
          <w:highlight w:val="yellow"/>
          <w:lang w:eastAsia="ru-RU"/>
        </w:rPr>
        <w:pict>
          <v:group id="Группа 2" o:spid="_x0000_s1039" style="position:absolute;left:0;text-align:left;margin-left:16.4pt;margin-top:-9.05pt;width:434.45pt;height:46.95pt;z-index:251659264" coordorigin="1369,4194" coordsize="8689,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">
            <v:rect id="Rectangle 3" o:spid="_x0000_s1040" style="position:absolute;left:1369;top:4204;width:1129;height: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Manbaa</w:t>
                    </w:r>
                  </w:p>
                </w:txbxContent>
              </v:textbox>
            </v:rect>
            <v:rect id="Rectangle 4" o:spid="_x0000_s1041" style="position:absolute;left:2856;top:4194;width:1082;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Qabulqilish</w:t>
                    </w:r>
                  </w:p>
                </w:txbxContent>
              </v:textbox>
            </v:rect>
            <v:rect id="Rectangle 5" o:spid="_x0000_s1042" style="position:absolute;left:4298;top:4233;width:1221;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Jamlash</w:t>
                    </w:r>
                  </w:p>
                </w:txbxContent>
              </v:textbox>
            </v:rect>
            <v:rect id="Rectangle 6" o:spid="_x0000_s1043" style="position:absolute;left:5892;top:4194;width:10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Qaytaishlash</w:t>
                    </w:r>
                  </w:p>
                </w:txbxContent>
              </v:textbox>
            </v:rect>
            <v:rect id="Rectangle 7" o:spid="_x0000_s1044" style="position:absolute;left:7319;top:4194;width:1119;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Saqlash</w:t>
                    </w:r>
                  </w:p>
                </w:txbxContent>
              </v:textbox>
            </v:rect>
            <v:rect id="Rectangle 8" o:spid="_x0000_s1045" style="position:absolute;left:8798;top:4194;width:12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E3865" w:rsidRPr="009A33A6" w:rsidRDefault="005E3865" w:rsidP="005E3865">
                    <w:pPr>
                      <w:jc w:val="center"/>
                      <w:rPr>
                        <w:rFonts w:ascii="Times New Roman" w:hAnsi="Times New Roman"/>
                        <w:sz w:val="24"/>
                        <w:szCs w:val="24"/>
                        <w:lang w:val="uz-Cyrl-UZ"/>
                      </w:rPr>
                    </w:pPr>
                    <w:r w:rsidRPr="005E3865">
                      <w:rPr>
                        <w:rFonts w:ascii="Times New Roman" w:hAnsi="Times New Roman"/>
                        <w:sz w:val="24"/>
                        <w:szCs w:val="24"/>
                        <w:highlight w:val="yellow"/>
                        <w:lang w:val="uz-Cyrl-UZ"/>
                      </w:rPr>
                      <w:t>Uzatish</w:t>
                    </w:r>
                  </w:p>
                </w:txbxContent>
              </v:textbox>
            </v:rect>
            <v:line id="Line 9" o:spid="_x0000_s1046" style="position:absolute;visibility:visible" from="2498,4632" to="2858,4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0" o:spid="_x0000_s1047" style="position:absolute;visibility:visible" from="3938,4645" to="4298,4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1" o:spid="_x0000_s1048" style="position:absolute;visibility:visible" from="5519,4630" to="5879,4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 o:spid="_x0000_s1049" style="position:absolute;visibility:visible" from="6972,4619" to="7332,4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3" o:spid="_x0000_s1050" style="position:absolute;visibility:visible" from="8438,4606" to="8798,4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group>
        </w:pict>
      </w:r>
    </w:p>
    <w:p w:rsidR="005E3865" w:rsidRPr="00720B38" w:rsidRDefault="005E3865" w:rsidP="005E3865">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p>
    <w:p w:rsidR="005E3865" w:rsidRPr="005E3865" w:rsidRDefault="005E3865" w:rsidP="002F31C9">
      <w:pPr>
        <w:shd w:val="clear" w:color="auto" w:fill="FFFFFF"/>
        <w:tabs>
          <w:tab w:val="left" w:pos="1785"/>
        </w:tabs>
        <w:spacing w:after="0" w:line="360" w:lineRule="auto"/>
        <w:ind w:firstLine="709"/>
        <w:jc w:val="both"/>
        <w:rPr>
          <w:rFonts w:ascii="Times New Roman" w:eastAsia="TimesNewRomanPSMT" w:hAnsi="Times New Roman" w:cs="Times New Roman"/>
          <w:sz w:val="28"/>
          <w:szCs w:val="28"/>
          <w:lang w:val="uz-Cyrl-UZ"/>
        </w:rPr>
      </w:pPr>
    </w:p>
    <w:p w:rsidR="002F31C9" w:rsidRDefault="002F31C9" w:rsidP="002F31C9">
      <w:pPr>
        <w:shd w:val="clear" w:color="auto" w:fill="FFFFFF"/>
        <w:tabs>
          <w:tab w:val="left" w:pos="1785"/>
        </w:tabs>
        <w:spacing w:after="0" w:line="360" w:lineRule="auto"/>
        <w:jc w:val="both"/>
        <w:rPr>
          <w:rFonts w:ascii="Times New Roman" w:eastAsia="TimesNewRomanPSMT" w:hAnsi="Times New Roman" w:cs="Times New Roman"/>
          <w:sz w:val="28"/>
          <w:szCs w:val="28"/>
          <w:lang w:val="en-US"/>
        </w:rPr>
      </w:pPr>
      <w:r>
        <w:rPr>
          <w:noProof/>
          <w:lang w:eastAsia="ru-RU"/>
        </w:rPr>
        <w:lastRenderedPageBreak/>
        <w:drawing>
          <wp:inline distT="0" distB="0" distL="0" distR="0">
            <wp:extent cx="5937211" cy="3275937"/>
            <wp:effectExtent l="0" t="0" r="6985" b="127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EBC0.tmp"/>
                    <pic:cNvPicPr/>
                  </pic:nvPicPr>
                  <pic:blipFill rotWithShape="1">
                    <a:blip r:embed="rId9">
                      <a:extLst>
                        <a:ext uri="{28A0092B-C50C-407E-A947-70E740481C1C}">
                          <a14:useLocalDpi xmlns:a14="http://schemas.microsoft.com/office/drawing/2010/main" val="0"/>
                        </a:ext>
                      </a:extLst>
                    </a:blip>
                    <a:srcRect t="21673"/>
                    <a:stretch/>
                  </pic:blipFill>
                  <pic:spPr bwMode="auto">
                    <a:xfrm>
                      <a:off x="0" y="0"/>
                      <a:ext cx="5940425" cy="3277710"/>
                    </a:xfrm>
                    <a:prstGeom prst="rect">
                      <a:avLst/>
                    </a:prstGeom>
                    <a:ln>
                      <a:noFill/>
                    </a:ln>
                    <a:extLst>
                      <a:ext uri="{53640926-AAD7-44D8-BBD7-CCE9431645EC}">
                        <a14:shadowObscured xmlns:a14="http://schemas.microsoft.com/office/drawing/2010/main"/>
                      </a:ext>
                    </a:extLst>
                  </pic:spPr>
                </pic:pic>
              </a:graphicData>
            </a:graphic>
          </wp:inline>
        </w:drawing>
      </w:r>
    </w:p>
    <w:p w:rsidR="001C3879" w:rsidRDefault="001C3879" w:rsidP="002F31C9">
      <w:pPr>
        <w:shd w:val="clear" w:color="auto" w:fill="FFFFFF"/>
        <w:autoSpaceDE w:val="0"/>
        <w:autoSpaceDN w:val="0"/>
        <w:adjustRightInd w:val="0"/>
        <w:spacing w:after="0" w:line="360" w:lineRule="auto"/>
        <w:ind w:left="709"/>
        <w:jc w:val="center"/>
        <w:rPr>
          <w:rFonts w:ascii="Times New Roman" w:hAnsi="Times New Roman" w:cs="Times New Roman"/>
          <w:sz w:val="28"/>
          <w:szCs w:val="28"/>
          <w:lang w:val="uz-Cyrl-UZ"/>
        </w:rPr>
      </w:pPr>
    </w:p>
    <w:p w:rsidR="002F31C9" w:rsidRDefault="002F31C9" w:rsidP="002F31C9">
      <w:pPr>
        <w:shd w:val="clear" w:color="auto" w:fill="FFFFFF"/>
        <w:autoSpaceDE w:val="0"/>
        <w:autoSpaceDN w:val="0"/>
        <w:adjustRightInd w:val="0"/>
        <w:spacing w:after="0" w:line="360" w:lineRule="auto"/>
        <w:ind w:left="709"/>
        <w:jc w:val="center"/>
        <w:rPr>
          <w:rFonts w:ascii="Times New Roman" w:hAnsi="Times New Roman" w:cs="Times New Roman"/>
          <w:sz w:val="28"/>
          <w:szCs w:val="28"/>
          <w:lang w:val="uz-Cyrl-UZ"/>
        </w:rPr>
      </w:pPr>
      <w:r w:rsidRPr="00720B38">
        <w:rPr>
          <w:rFonts w:ascii="Times New Roman" w:hAnsi="Times New Roman" w:cs="Times New Roman"/>
          <w:sz w:val="28"/>
          <w:szCs w:val="28"/>
          <w:lang w:val="uz-Cyrl-UZ"/>
        </w:rPr>
        <w:t>Nazorat savollari</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Noosfеraning  tashkil etuvchilarini  qaysi  birining paydo bo’lishi axborotni o’rganish bilan </w:t>
      </w:r>
      <w:bookmarkStart w:id="0" w:name="_GoBack"/>
      <w:bookmarkEnd w:id="0"/>
      <w:r w:rsidRPr="00720B38">
        <w:rPr>
          <w:rFonts w:ascii="Times New Roman" w:hAnsi="Times New Roman" w:cs="Times New Roman"/>
          <w:sz w:val="28"/>
          <w:szCs w:val="28"/>
          <w:lang w:val="uz-Cyrl-UZ"/>
        </w:rPr>
        <w:t>bog’liq?</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 deb nimaga aytiladi? Ma’lumot qachon axborotga aylanadi?</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 Axborotni qanday turlarini bilasiz?</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Axborotni sifat ko’rsatkichlarini tushuntirib bering.</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 shakliga ko’ra necha turga bo’linadi?</w:t>
      </w:r>
    </w:p>
    <w:p w:rsidR="002F31C9" w:rsidRPr="00720B38" w:rsidRDefault="002F31C9" w:rsidP="002F31C9">
      <w:pPr>
        <w:numPr>
          <w:ilvl w:val="0"/>
          <w:numId w:val="4"/>
        </w:numPr>
        <w:tabs>
          <w:tab w:val="clear" w:pos="720"/>
          <w:tab w:val="left" w:pos="426"/>
        </w:tabs>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 tushunchasini izohlab bering.</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Axborotli jarayon deb nimaga aytiladi? </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Axborotli jarayonni biror misolda tushuntirib bering.</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Fonts w:ascii="Times New Roman" w:hAnsi="Times New Roman" w:cs="Times New Roman"/>
          <w:sz w:val="28"/>
          <w:szCs w:val="28"/>
          <w:lang w:val="uz-Cyrl-UZ"/>
        </w:rPr>
      </w:pPr>
      <w:r w:rsidRPr="00720B38">
        <w:rPr>
          <w:rFonts w:ascii="Times New Roman" w:eastAsia="TimesNewRomanPSMT" w:hAnsi="Times New Roman" w:cs="Times New Roman"/>
          <w:sz w:val="28"/>
          <w:szCs w:val="28"/>
          <w:lang w:val="uz-Cyrl-UZ"/>
        </w:rPr>
        <w:t xml:space="preserve">Axborotli jarayonga asoslanib informatika fani predmetini aytib bering. </w:t>
      </w:r>
    </w:p>
    <w:p w:rsidR="002F31C9" w:rsidRPr="00720B38" w:rsidRDefault="002F31C9" w:rsidP="002F31C9">
      <w:pPr>
        <w:numPr>
          <w:ilvl w:val="0"/>
          <w:numId w:val="4"/>
        </w:numPr>
        <w:shd w:val="clear" w:color="auto" w:fill="FFFFFF"/>
        <w:tabs>
          <w:tab w:val="clear" w:pos="720"/>
          <w:tab w:val="left" w:pos="426"/>
        </w:tabs>
        <w:autoSpaceDE w:val="0"/>
        <w:autoSpaceDN w:val="0"/>
        <w:adjustRightInd w:val="0"/>
        <w:spacing w:after="0" w:line="360" w:lineRule="auto"/>
        <w:ind w:left="0" w:firstLine="0"/>
        <w:jc w:val="both"/>
        <w:rPr>
          <w:rStyle w:val="1"/>
          <w:rFonts w:cs="Times New Roman"/>
          <w:sz w:val="28"/>
          <w:szCs w:val="28"/>
          <w:lang w:val="uz-Cyrl-UZ"/>
        </w:rPr>
      </w:pPr>
      <w:r w:rsidRPr="00720B38">
        <w:rPr>
          <w:rStyle w:val="1"/>
          <w:rFonts w:cs="Times New Roman"/>
          <w:color w:val="000000"/>
          <w:sz w:val="28"/>
          <w:szCs w:val="28"/>
          <w:lang w:val="uz-Cyrl-UZ"/>
        </w:rPr>
        <w:t>Axborotli jarayonni amalga oshirishning umumiy sxemasini ifodalang.</w:t>
      </w:r>
    </w:p>
    <w:p w:rsidR="002F31C9" w:rsidRPr="00720B38" w:rsidRDefault="002F31C9" w:rsidP="002F31C9">
      <w:pPr>
        <w:shd w:val="clear" w:color="auto" w:fill="FFFFFF"/>
        <w:tabs>
          <w:tab w:val="left" w:pos="426"/>
        </w:tabs>
        <w:autoSpaceDE w:val="0"/>
        <w:autoSpaceDN w:val="0"/>
        <w:adjustRightInd w:val="0"/>
        <w:spacing w:after="0" w:line="360" w:lineRule="auto"/>
        <w:jc w:val="both"/>
        <w:rPr>
          <w:rStyle w:val="1"/>
          <w:rFonts w:cs="Times New Roman"/>
          <w:sz w:val="28"/>
          <w:szCs w:val="28"/>
          <w:lang w:val="uz-Cyrl-UZ"/>
        </w:rPr>
      </w:pPr>
    </w:p>
    <w:p w:rsidR="00914D17" w:rsidRPr="00914D17" w:rsidRDefault="00914D17" w:rsidP="00914D17">
      <w:pPr>
        <w:tabs>
          <w:tab w:val="left" w:pos="2742"/>
          <w:tab w:val="center" w:pos="5244"/>
        </w:tabs>
        <w:spacing w:line="360" w:lineRule="auto"/>
        <w:ind w:firstLine="567"/>
        <w:rPr>
          <w:rFonts w:ascii="Times New Roman" w:hAnsi="Times New Roman" w:cs="Times New Roman"/>
          <w:b/>
          <w:bCs/>
          <w:sz w:val="28"/>
          <w:szCs w:val="28"/>
          <w:lang w:val="en-US"/>
        </w:rPr>
      </w:pPr>
      <w:r w:rsidRPr="00914D17">
        <w:rPr>
          <w:rFonts w:ascii="Times New Roman" w:hAnsi="Times New Roman" w:cs="Times New Roman"/>
          <w:b/>
          <w:bCs/>
          <w:sz w:val="28"/>
          <w:szCs w:val="28"/>
          <w:lang w:val="uz-Cyrl-UZ"/>
        </w:rPr>
        <w:t>Foydalaniladigan adabiyotlar ro‘yxati</w:t>
      </w:r>
      <w:r w:rsidRPr="00914D17">
        <w:rPr>
          <w:rFonts w:ascii="Times New Roman" w:hAnsi="Times New Roman" w:cs="Times New Roman"/>
          <w:b/>
          <w:bCs/>
          <w:sz w:val="28"/>
          <w:szCs w:val="28"/>
          <w:lang w:val="en-US"/>
        </w:rPr>
        <w:t>:</w:t>
      </w:r>
    </w:p>
    <w:p w:rsidR="00914D17" w:rsidRPr="00914D17" w:rsidRDefault="00914D17" w:rsidP="00914D17">
      <w:pPr>
        <w:numPr>
          <w:ilvl w:val="0"/>
          <w:numId w:val="6"/>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914D17">
        <w:rPr>
          <w:rFonts w:ascii="Times New Roman" w:hAnsi="Times New Roman" w:cs="Times New Roman"/>
          <w:sz w:val="28"/>
          <w:szCs w:val="28"/>
          <w:lang w:val="en-US"/>
        </w:rPr>
        <w:t xml:space="preserve">V. </w:t>
      </w:r>
      <w:proofErr w:type="spellStart"/>
      <w:r w:rsidRPr="00914D17">
        <w:rPr>
          <w:rFonts w:ascii="Times New Roman" w:hAnsi="Times New Roman" w:cs="Times New Roman"/>
          <w:sz w:val="28"/>
          <w:szCs w:val="28"/>
          <w:lang w:val="en-US"/>
        </w:rPr>
        <w:t>Rajaraman</w:t>
      </w:r>
      <w:proofErr w:type="spellEnd"/>
      <w:r w:rsidRPr="00914D17">
        <w:rPr>
          <w:rFonts w:ascii="Times New Roman" w:hAnsi="Times New Roman" w:cs="Times New Roman"/>
          <w:sz w:val="28"/>
          <w:szCs w:val="28"/>
          <w:lang w:val="en-US"/>
        </w:rPr>
        <w:t>. Introduction to information technology (second edition). India, 2013.</w:t>
      </w:r>
    </w:p>
    <w:p w:rsidR="005E3865" w:rsidRPr="00517858" w:rsidRDefault="005E3865" w:rsidP="00914D17">
      <w:pPr>
        <w:numPr>
          <w:ilvl w:val="0"/>
          <w:numId w:val="6"/>
        </w:numPr>
        <w:tabs>
          <w:tab w:val="clear" w:pos="720"/>
        </w:tabs>
        <w:autoSpaceDN w:val="0"/>
        <w:spacing w:after="0" w:line="360" w:lineRule="auto"/>
        <w:ind w:left="567" w:right="-5" w:hanging="42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N. V. </w:t>
      </w:r>
      <w:proofErr w:type="spellStart"/>
      <w:r>
        <w:rPr>
          <w:rFonts w:ascii="Times New Roman" w:hAnsi="Times New Roman" w:cs="Times New Roman"/>
          <w:sz w:val="28"/>
          <w:szCs w:val="28"/>
          <w:lang w:val="en-US"/>
        </w:rPr>
        <w:t>Makarova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w:t>
      </w:r>
      <w:r w:rsidRPr="005E386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Talqin</w:t>
      </w:r>
      <w:proofErr w:type="spellEnd"/>
      <w:r>
        <w:rPr>
          <w:rFonts w:ascii="Times New Roman" w:hAnsi="Times New Roman" w:cs="Times New Roman"/>
          <w:sz w:val="28"/>
          <w:szCs w:val="28"/>
          <w:lang w:val="en-US"/>
        </w:rPr>
        <w:t>”, 2005 y.</w:t>
      </w:r>
      <w:r w:rsidR="00517858">
        <w:rPr>
          <w:rFonts w:ascii="Times New Roman" w:hAnsi="Times New Roman" w:cs="Times New Roman"/>
          <w:sz w:val="28"/>
          <w:szCs w:val="28"/>
          <w:lang w:val="en-US"/>
        </w:rPr>
        <w:t xml:space="preserve"> 25-30 bb.</w:t>
      </w:r>
    </w:p>
    <w:p w:rsidR="00517858" w:rsidRPr="007A012F" w:rsidRDefault="00517858" w:rsidP="00517858">
      <w:pPr>
        <w:numPr>
          <w:ilvl w:val="0"/>
          <w:numId w:val="6"/>
        </w:numPr>
        <w:tabs>
          <w:tab w:val="clear" w:pos="720"/>
        </w:tabs>
        <w:autoSpaceDN w:val="0"/>
        <w:spacing w:after="0" w:line="360" w:lineRule="auto"/>
        <w:ind w:left="567" w:right="-5" w:hanging="42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lastRenderedPageBreak/>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proofErr w:type="gramStart"/>
      <w:r>
        <w:rPr>
          <w:rFonts w:ascii="Times New Roman" w:hAnsi="Times New Roman" w:cs="Times New Roman"/>
          <w:sz w:val="28"/>
          <w:szCs w:val="28"/>
          <w:lang w:val="en-US"/>
        </w:rPr>
        <w:t>.</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8-11 bb.</w:t>
      </w:r>
    </w:p>
    <w:p w:rsidR="00517858" w:rsidRPr="005E3865" w:rsidRDefault="00517858" w:rsidP="00517858">
      <w:pPr>
        <w:autoSpaceDN w:val="0"/>
        <w:spacing w:after="0" w:line="360" w:lineRule="auto"/>
        <w:ind w:left="567" w:right="-5"/>
        <w:jc w:val="both"/>
        <w:rPr>
          <w:rFonts w:ascii="Times New Roman" w:hAnsi="Times New Roman" w:cs="Times New Roman"/>
          <w:sz w:val="28"/>
          <w:szCs w:val="28"/>
          <w:lang w:val="uz-Cyrl-UZ"/>
        </w:rPr>
      </w:pPr>
    </w:p>
    <w:sectPr w:rsidR="00517858" w:rsidRPr="005E3865" w:rsidSect="005E3865">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6F0" w:rsidRDefault="003046F0" w:rsidP="002F31C9">
      <w:pPr>
        <w:spacing w:after="0" w:line="240" w:lineRule="auto"/>
      </w:pPr>
      <w:r>
        <w:separator/>
      </w:r>
    </w:p>
  </w:endnote>
  <w:endnote w:type="continuationSeparator" w:id="0">
    <w:p w:rsidR="003046F0" w:rsidRDefault="003046F0" w:rsidP="002F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6F0" w:rsidRDefault="003046F0" w:rsidP="002F31C9">
      <w:pPr>
        <w:spacing w:after="0" w:line="240" w:lineRule="auto"/>
      </w:pPr>
      <w:r>
        <w:separator/>
      </w:r>
    </w:p>
  </w:footnote>
  <w:footnote w:type="continuationSeparator" w:id="0">
    <w:p w:rsidR="003046F0" w:rsidRDefault="003046F0" w:rsidP="002F31C9">
      <w:pPr>
        <w:spacing w:after="0" w:line="240" w:lineRule="auto"/>
      </w:pPr>
      <w:r>
        <w:continuationSeparator/>
      </w:r>
    </w:p>
  </w:footnote>
  <w:footnote w:id="1">
    <w:p w:rsidR="005E3865" w:rsidRPr="00296590" w:rsidRDefault="005E3865" w:rsidP="005E3865">
      <w:pPr>
        <w:pStyle w:val="a6"/>
        <w:rPr>
          <w:lang w:val="en-US"/>
        </w:rPr>
      </w:pPr>
      <w:r>
        <w:rPr>
          <w:rStyle w:val="a8"/>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3 p.</w:t>
      </w:r>
    </w:p>
  </w:footnote>
  <w:footnote w:id="2">
    <w:p w:rsidR="005E3865" w:rsidRPr="00296590" w:rsidRDefault="005E3865" w:rsidP="005E3865">
      <w:pPr>
        <w:pStyle w:val="a6"/>
        <w:rPr>
          <w:lang w:val="en-US"/>
        </w:rPr>
      </w:pPr>
      <w:r>
        <w:rPr>
          <w:rStyle w:val="a8"/>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9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406"/>
    <w:multiLevelType w:val="hybridMultilevel"/>
    <w:tmpl w:val="952427AC"/>
    <w:lvl w:ilvl="0" w:tplc="9ACCF2EA">
      <w:start w:val="4"/>
      <w:numFmt w:val="bullet"/>
      <w:lvlText w:val="-"/>
      <w:lvlJc w:val="left"/>
      <w:pPr>
        <w:ind w:left="1211" w:hanging="360"/>
      </w:pPr>
      <w:rPr>
        <w:rFonts w:ascii="Times New Roman" w:eastAsia="TimesNewRomanPSMT"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0B3133E"/>
    <w:multiLevelType w:val="hybridMultilevel"/>
    <w:tmpl w:val="C9D817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hint="default"/>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5FD66F07"/>
    <w:multiLevelType w:val="hybridMultilevel"/>
    <w:tmpl w:val="AEC8BBD8"/>
    <w:lvl w:ilvl="0" w:tplc="6A5CAAF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
    <w:nsid w:val="664123F9"/>
    <w:multiLevelType w:val="hybridMultilevel"/>
    <w:tmpl w:val="71AEA1FE"/>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5">
    <w:nsid w:val="6AD663A7"/>
    <w:multiLevelType w:val="hybridMultilevel"/>
    <w:tmpl w:val="AD24BA1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31C9"/>
    <w:rsid w:val="000071DD"/>
    <w:rsid w:val="000101A2"/>
    <w:rsid w:val="000155EA"/>
    <w:rsid w:val="000367FC"/>
    <w:rsid w:val="00060CCA"/>
    <w:rsid w:val="00091A02"/>
    <w:rsid w:val="0011028E"/>
    <w:rsid w:val="001124A3"/>
    <w:rsid w:val="0018625B"/>
    <w:rsid w:val="0019588D"/>
    <w:rsid w:val="001C3879"/>
    <w:rsid w:val="001D0C4B"/>
    <w:rsid w:val="001E1FBD"/>
    <w:rsid w:val="001F5E95"/>
    <w:rsid w:val="00205044"/>
    <w:rsid w:val="002157EF"/>
    <w:rsid w:val="00271D33"/>
    <w:rsid w:val="002C016C"/>
    <w:rsid w:val="002F31C9"/>
    <w:rsid w:val="003046F0"/>
    <w:rsid w:val="003314E8"/>
    <w:rsid w:val="00364EC4"/>
    <w:rsid w:val="00376053"/>
    <w:rsid w:val="003A40E3"/>
    <w:rsid w:val="003A510F"/>
    <w:rsid w:val="003B7815"/>
    <w:rsid w:val="003C5BBE"/>
    <w:rsid w:val="003F0FA9"/>
    <w:rsid w:val="003F460C"/>
    <w:rsid w:val="004323D4"/>
    <w:rsid w:val="00463393"/>
    <w:rsid w:val="00473E3C"/>
    <w:rsid w:val="00495DC8"/>
    <w:rsid w:val="004C4974"/>
    <w:rsid w:val="00510105"/>
    <w:rsid w:val="00517858"/>
    <w:rsid w:val="00567198"/>
    <w:rsid w:val="00594F1F"/>
    <w:rsid w:val="00597555"/>
    <w:rsid w:val="005B7BB9"/>
    <w:rsid w:val="005E0DDE"/>
    <w:rsid w:val="005E3865"/>
    <w:rsid w:val="005E686D"/>
    <w:rsid w:val="006232EE"/>
    <w:rsid w:val="006760F6"/>
    <w:rsid w:val="006A7B22"/>
    <w:rsid w:val="006D1286"/>
    <w:rsid w:val="00702FBE"/>
    <w:rsid w:val="007065EE"/>
    <w:rsid w:val="00715B50"/>
    <w:rsid w:val="00782191"/>
    <w:rsid w:val="00790BC1"/>
    <w:rsid w:val="007A012F"/>
    <w:rsid w:val="00813A06"/>
    <w:rsid w:val="00815FD3"/>
    <w:rsid w:val="00822A5F"/>
    <w:rsid w:val="008239D3"/>
    <w:rsid w:val="00855F9E"/>
    <w:rsid w:val="008E1F41"/>
    <w:rsid w:val="00914D17"/>
    <w:rsid w:val="00946283"/>
    <w:rsid w:val="00996B1B"/>
    <w:rsid w:val="0099782C"/>
    <w:rsid w:val="009A3893"/>
    <w:rsid w:val="009C4A15"/>
    <w:rsid w:val="00A22538"/>
    <w:rsid w:val="00A47A8B"/>
    <w:rsid w:val="00A5625A"/>
    <w:rsid w:val="00A961E2"/>
    <w:rsid w:val="00AA658C"/>
    <w:rsid w:val="00AB4148"/>
    <w:rsid w:val="00B34215"/>
    <w:rsid w:val="00C62749"/>
    <w:rsid w:val="00CF15E8"/>
    <w:rsid w:val="00E32509"/>
    <w:rsid w:val="00E36C41"/>
    <w:rsid w:val="00E47113"/>
    <w:rsid w:val="00F455AA"/>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1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1C9"/>
    <w:pPr>
      <w:ind w:left="720"/>
      <w:contextualSpacing/>
    </w:pPr>
  </w:style>
  <w:style w:type="character" w:customStyle="1" w:styleId="1">
    <w:name w:val="Основной текст Знак1"/>
    <w:link w:val="a4"/>
    <w:uiPriority w:val="99"/>
    <w:rsid w:val="002F31C9"/>
    <w:rPr>
      <w:rFonts w:ascii="Times New Roman" w:hAnsi="Times New Roman"/>
      <w:spacing w:val="10"/>
      <w:sz w:val="21"/>
      <w:szCs w:val="21"/>
      <w:shd w:val="clear" w:color="auto" w:fill="FFFFFF"/>
    </w:rPr>
  </w:style>
  <w:style w:type="paragraph" w:styleId="a4">
    <w:name w:val="Body Text"/>
    <w:basedOn w:val="a"/>
    <w:link w:val="1"/>
    <w:uiPriority w:val="99"/>
    <w:rsid w:val="002F31C9"/>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5">
    <w:name w:val="Основной текст Знак"/>
    <w:basedOn w:val="a0"/>
    <w:uiPriority w:val="99"/>
    <w:semiHidden/>
    <w:rsid w:val="002F31C9"/>
  </w:style>
  <w:style w:type="character" w:customStyle="1" w:styleId="2">
    <w:name w:val="Заголовок №2_"/>
    <w:link w:val="20"/>
    <w:locked/>
    <w:rsid w:val="002F31C9"/>
    <w:rPr>
      <w:rFonts w:ascii="Times New Roman" w:hAnsi="Times New Roman"/>
      <w:b/>
      <w:bCs/>
      <w:sz w:val="19"/>
      <w:szCs w:val="19"/>
      <w:shd w:val="clear" w:color="auto" w:fill="FFFFFF"/>
    </w:rPr>
  </w:style>
  <w:style w:type="paragraph" w:customStyle="1" w:styleId="20">
    <w:name w:val="Заголовок №2"/>
    <w:basedOn w:val="a"/>
    <w:link w:val="2"/>
    <w:rsid w:val="002F31C9"/>
    <w:pPr>
      <w:widowControl w:val="0"/>
      <w:shd w:val="clear" w:color="auto" w:fill="FFFFFF"/>
      <w:spacing w:after="120" w:line="264" w:lineRule="exact"/>
      <w:ind w:hanging="1660"/>
      <w:jc w:val="center"/>
      <w:outlineLvl w:val="1"/>
    </w:pPr>
    <w:rPr>
      <w:rFonts w:ascii="Times New Roman" w:hAnsi="Times New Roman"/>
      <w:b/>
      <w:bCs/>
      <w:sz w:val="19"/>
      <w:szCs w:val="19"/>
    </w:rPr>
  </w:style>
  <w:style w:type="paragraph" w:styleId="a6">
    <w:name w:val="footnote text"/>
    <w:basedOn w:val="a"/>
    <w:link w:val="a7"/>
    <w:uiPriority w:val="99"/>
    <w:semiHidden/>
    <w:unhideWhenUsed/>
    <w:rsid w:val="002F31C9"/>
    <w:rPr>
      <w:rFonts w:ascii="Calibri" w:eastAsia="Calibri" w:hAnsi="Calibri" w:cs="Times New Roman"/>
      <w:sz w:val="20"/>
      <w:szCs w:val="20"/>
    </w:rPr>
  </w:style>
  <w:style w:type="character" w:customStyle="1" w:styleId="a7">
    <w:name w:val="Текст сноски Знак"/>
    <w:basedOn w:val="a0"/>
    <w:link w:val="a6"/>
    <w:uiPriority w:val="99"/>
    <w:semiHidden/>
    <w:rsid w:val="002F31C9"/>
    <w:rPr>
      <w:rFonts w:ascii="Calibri" w:eastAsia="Calibri" w:hAnsi="Calibri" w:cs="Times New Roman"/>
      <w:sz w:val="20"/>
      <w:szCs w:val="20"/>
    </w:rPr>
  </w:style>
  <w:style w:type="character" w:styleId="a8">
    <w:name w:val="footnote reference"/>
    <w:basedOn w:val="a0"/>
    <w:uiPriority w:val="99"/>
    <w:semiHidden/>
    <w:unhideWhenUsed/>
    <w:rsid w:val="002F31C9"/>
    <w:rPr>
      <w:vertAlign w:val="superscript"/>
    </w:rPr>
  </w:style>
  <w:style w:type="paragraph" w:styleId="a9">
    <w:name w:val="Balloon Text"/>
    <w:basedOn w:val="a"/>
    <w:link w:val="aa"/>
    <w:uiPriority w:val="99"/>
    <w:semiHidden/>
    <w:unhideWhenUsed/>
    <w:rsid w:val="002F31C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31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1603</Words>
  <Characters>9141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cp:lastPrinted>2016-05-17T20:24:00Z</cp:lastPrinted>
  <dcterms:created xsi:type="dcterms:W3CDTF">2016-05-04T09:26:00Z</dcterms:created>
  <dcterms:modified xsi:type="dcterms:W3CDTF">2016-05-17T20:25:00Z</dcterms:modified>
</cp:coreProperties>
</file>